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4C4E" w14:textId="70CA2A96" w:rsidR="00473E8C" w:rsidRPr="006A2AD8" w:rsidRDefault="00424CA4" w:rsidP="008E75E3">
      <w:pPr>
        <w:spacing w:before="100" w:after="200" w:line="240" w:lineRule="auto"/>
        <w:ind w:firstLine="720"/>
        <w:jc w:val="both"/>
        <w:rPr>
          <w:rFonts w:ascii="Constantia" w:eastAsia="Times New Roman" w:hAnsi="Constantia" w:cs="Times New Roman"/>
          <w:b/>
          <w:color w:val="4E67C8"/>
          <w:sz w:val="28"/>
          <w:szCs w:val="28"/>
          <w:lang w:val="hr-HR"/>
        </w:rPr>
      </w:pPr>
      <w:r w:rsidRPr="006A2AD8">
        <w:rPr>
          <w:rFonts w:ascii="Constantia" w:eastAsia="Times New Roman" w:hAnsi="Constantia" w:cs="Times New Roman"/>
          <w:b/>
          <w:color w:val="4E67C8"/>
          <w:sz w:val="28"/>
          <w:szCs w:val="28"/>
          <w:lang w:val="hr-HR"/>
        </w:rPr>
        <w:t xml:space="preserve">  </w:t>
      </w:r>
      <w:r w:rsidR="006A2AD8">
        <w:rPr>
          <w:rFonts w:ascii="Constantia" w:eastAsia="Times New Roman" w:hAnsi="Constantia" w:cs="Times New Roman"/>
          <w:b/>
          <w:color w:val="4E67C8"/>
          <w:sz w:val="28"/>
          <w:szCs w:val="28"/>
          <w:lang w:val="hr-HR"/>
        </w:rPr>
        <w:t xml:space="preserve"> </w:t>
      </w:r>
      <w:r w:rsidR="005513BD">
        <w:rPr>
          <w:rFonts w:ascii="Constantia" w:eastAsia="Times New Roman" w:hAnsi="Constantia" w:cs="Times New Roman"/>
          <w:b/>
          <w:color w:val="4E67C8"/>
          <w:sz w:val="28"/>
          <w:szCs w:val="28"/>
          <w:lang w:val="hr-HR"/>
        </w:rPr>
        <w:t xml:space="preserve">  </w:t>
      </w:r>
      <w:r w:rsidR="006A2AD8">
        <w:rPr>
          <w:rFonts w:ascii="Constantia" w:eastAsia="Times New Roman" w:hAnsi="Constantia" w:cs="Times New Roman"/>
          <w:b/>
          <w:color w:val="4E67C8"/>
          <w:sz w:val="28"/>
          <w:szCs w:val="28"/>
          <w:lang w:val="hr-HR"/>
        </w:rPr>
        <w:t xml:space="preserve">  </w:t>
      </w:r>
      <w:r w:rsidR="00473E8C" w:rsidRPr="006A2AD8">
        <w:rPr>
          <w:rFonts w:ascii="Constantia" w:eastAsia="Times New Roman" w:hAnsi="Constantia" w:cs="Times New Roman"/>
          <w:b/>
          <w:color w:val="4E67C8"/>
          <w:sz w:val="28"/>
          <w:szCs w:val="28"/>
          <w:lang w:val="hr-HR"/>
        </w:rPr>
        <w:t>TEST RAZMJERNOSTI KOD LEGITIMNOG INTERESA</w:t>
      </w:r>
    </w:p>
    <w:p w14:paraId="3DA7328A" w14:textId="77777777" w:rsidR="00473E8C" w:rsidRPr="006A2AD8" w:rsidRDefault="00473E8C" w:rsidP="008E75E3">
      <w:pPr>
        <w:spacing w:before="100" w:after="200" w:line="240" w:lineRule="auto"/>
        <w:jc w:val="both"/>
        <w:rPr>
          <w:rFonts w:ascii="Constantia" w:eastAsia="Times New Roman" w:hAnsi="Constantia" w:cs="Times New Roman"/>
          <w:sz w:val="24"/>
          <w:szCs w:val="24"/>
          <w:lang w:val="hr-HR"/>
        </w:rPr>
      </w:pPr>
      <w:r w:rsidRPr="006A2AD8">
        <w:rPr>
          <w:rFonts w:ascii="Constantia" w:eastAsia="Times New Roman" w:hAnsi="Constantia" w:cs="Times New Roman"/>
          <w:sz w:val="24"/>
          <w:szCs w:val="24"/>
          <w:lang w:val="hr-HR"/>
        </w:rPr>
        <w:tab/>
      </w:r>
      <w:r w:rsidRPr="006A2AD8">
        <w:rPr>
          <w:rFonts w:ascii="Constantia" w:eastAsia="Times New Roman" w:hAnsi="Constantia" w:cs="Times New Roman"/>
          <w:sz w:val="24"/>
          <w:szCs w:val="24"/>
          <w:lang w:val="hr-HR"/>
        </w:rPr>
        <w:tab/>
      </w:r>
      <w:r w:rsidRPr="006A2AD8">
        <w:rPr>
          <w:rFonts w:ascii="Constantia" w:eastAsia="Times New Roman" w:hAnsi="Constantia" w:cs="Times New Roman"/>
          <w:color w:val="4E67C8"/>
          <w:sz w:val="24"/>
          <w:szCs w:val="24"/>
          <w:lang w:val="hr-HR"/>
        </w:rPr>
        <w:tab/>
      </w:r>
      <w:r w:rsidRPr="006A2AD8">
        <w:rPr>
          <w:rFonts w:ascii="Constantia" w:eastAsia="Times New Roman" w:hAnsi="Constantia" w:cs="Times New Roman"/>
          <w:color w:val="4E67C8"/>
          <w:sz w:val="24"/>
          <w:szCs w:val="24"/>
          <w:lang w:val="hr-HR"/>
        </w:rPr>
        <w:tab/>
      </w:r>
      <w:r w:rsidRPr="006A2AD8">
        <w:rPr>
          <w:rFonts w:ascii="Constantia" w:eastAsia="Times New Roman" w:hAnsi="Constantia" w:cs="Times New Roman"/>
          <w:color w:val="4E67C8"/>
          <w:sz w:val="24"/>
          <w:szCs w:val="24"/>
          <w:lang w:val="hr-HR"/>
        </w:rPr>
        <w:tab/>
        <w:t xml:space="preserve">    -obrazac-</w:t>
      </w:r>
    </w:p>
    <w:p w14:paraId="0B1D11A8" w14:textId="77777777" w:rsidR="00EA13B4" w:rsidRPr="006A2AD8" w:rsidRDefault="00EA13B4" w:rsidP="008E75E3">
      <w:pPr>
        <w:spacing w:line="240" w:lineRule="auto"/>
        <w:rPr>
          <w:rFonts w:ascii="Constantia" w:hAnsi="Constantia"/>
          <w:sz w:val="24"/>
          <w:szCs w:val="24"/>
          <w:lang w:val="hr-HR"/>
        </w:rPr>
      </w:pPr>
    </w:p>
    <w:p w14:paraId="22C264CC" w14:textId="7449834A" w:rsidR="00473E8C" w:rsidRPr="00912FD8" w:rsidRDefault="00473E8C" w:rsidP="008E75E3">
      <w:pPr>
        <w:spacing w:line="240" w:lineRule="auto"/>
        <w:rPr>
          <w:rFonts w:ascii="Constantia" w:hAnsi="Constantia" w:cs="Times New Roman"/>
          <w:sz w:val="24"/>
          <w:szCs w:val="24"/>
          <w:lang w:val="hr-HR"/>
        </w:rPr>
      </w:pPr>
      <w:r w:rsidRPr="00912FD8">
        <w:rPr>
          <w:rFonts w:ascii="Constantia" w:hAnsi="Constantia" w:cs="Times New Roman"/>
          <w:sz w:val="24"/>
          <w:szCs w:val="24"/>
          <w:lang w:val="hr-HR"/>
        </w:rPr>
        <w:t>Ovaj predlo</w:t>
      </w:r>
      <w:r w:rsidRPr="00912FD8">
        <w:rPr>
          <w:rFonts w:ascii="Constantia" w:hAnsi="Constantia" w:cs="Calibri"/>
          <w:sz w:val="24"/>
          <w:szCs w:val="24"/>
          <w:lang w:val="hr-HR"/>
        </w:rPr>
        <w:t>ž</w:t>
      </w:r>
      <w:r w:rsidRPr="00912FD8">
        <w:rPr>
          <w:rFonts w:ascii="Constantia" w:hAnsi="Constantia" w:cs="Times New Roman"/>
          <w:sz w:val="24"/>
          <w:szCs w:val="24"/>
          <w:lang w:val="hr-HR"/>
        </w:rPr>
        <w:t>ak za procjenu legitimnih interesa osmišljen je kako bi vam pomogao da odlu</w:t>
      </w:r>
      <w:r w:rsidRPr="00912FD8">
        <w:rPr>
          <w:rFonts w:ascii="Constantia" w:hAnsi="Constantia" w:cs="Calibri"/>
          <w:sz w:val="24"/>
          <w:szCs w:val="24"/>
          <w:lang w:val="hr-HR"/>
        </w:rPr>
        <w:t>č</w:t>
      </w:r>
      <w:r w:rsidRPr="00912FD8">
        <w:rPr>
          <w:rFonts w:ascii="Constantia" w:hAnsi="Constantia" w:cs="Times New Roman"/>
          <w:sz w:val="24"/>
          <w:szCs w:val="24"/>
          <w:lang w:val="hr-HR"/>
        </w:rPr>
        <w:t>ite mo</w:t>
      </w:r>
      <w:r w:rsidRPr="00912FD8">
        <w:rPr>
          <w:rFonts w:ascii="Constantia" w:hAnsi="Constantia" w:cs="Calibri"/>
          <w:sz w:val="24"/>
          <w:szCs w:val="24"/>
          <w:lang w:val="hr-HR"/>
        </w:rPr>
        <w:t>ž</w:t>
      </w:r>
      <w:r w:rsidRPr="00912FD8">
        <w:rPr>
          <w:rFonts w:ascii="Constantia" w:hAnsi="Constantia" w:cs="Times New Roman"/>
          <w:sz w:val="24"/>
          <w:szCs w:val="24"/>
          <w:lang w:val="hr-HR"/>
        </w:rPr>
        <w:t xml:space="preserve">e li se legitiman interes kao pravni temelj primijeniti na Vašu obradu. </w:t>
      </w:r>
    </w:p>
    <w:p w14:paraId="753B020A" w14:textId="16A199D0" w:rsidR="00805A3A" w:rsidRPr="00912FD8" w:rsidRDefault="00805A3A" w:rsidP="008E75E3">
      <w:pPr>
        <w:spacing w:line="240" w:lineRule="auto"/>
        <w:rPr>
          <w:rFonts w:ascii="Constantia" w:hAnsi="Constantia" w:cs="Times New Roman"/>
          <w:sz w:val="24"/>
          <w:szCs w:val="24"/>
          <w:lang w:val="hr-HR"/>
        </w:rPr>
      </w:pPr>
    </w:p>
    <w:p w14:paraId="0044D4C6" w14:textId="683B6AA5" w:rsidR="00473E8C" w:rsidRPr="00912FD8" w:rsidRDefault="00473E8C" w:rsidP="008E75E3">
      <w:pPr>
        <w:shd w:val="clear" w:color="auto" w:fill="4E67C8"/>
        <w:spacing w:before="100" w:line="240" w:lineRule="auto"/>
        <w:jc w:val="both"/>
        <w:outlineLvl w:val="0"/>
        <w:rPr>
          <w:rFonts w:ascii="Constantia" w:eastAsia="Times New Roman" w:hAnsi="Constantia" w:cs="Times New Roman"/>
          <w:caps/>
          <w:color w:val="FFFFFF"/>
          <w:spacing w:val="15"/>
          <w:sz w:val="24"/>
          <w:szCs w:val="24"/>
          <w:lang w:val="hr-HR"/>
        </w:rPr>
      </w:pPr>
      <w:bookmarkStart w:id="0" w:name="_Hlk54178906"/>
      <w:r w:rsidRPr="00912FD8">
        <w:rPr>
          <w:rFonts w:ascii="Constantia" w:eastAsia="Times New Roman" w:hAnsi="Constantia" w:cs="Times New Roman"/>
          <w:caps/>
          <w:color w:val="FFFFFF"/>
          <w:spacing w:val="15"/>
          <w:sz w:val="24"/>
          <w:szCs w:val="24"/>
          <w:lang w:val="hr-HR"/>
        </w:rPr>
        <w:t>KORAK 1: test svrhe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768"/>
      </w:tblGrid>
      <w:tr w:rsidR="00473E8C" w:rsidRPr="00912FD8" w14:paraId="749427AF" w14:textId="77777777" w:rsidTr="00473E8C">
        <w:tc>
          <w:tcPr>
            <w:tcW w:w="9994" w:type="dxa"/>
            <w:shd w:val="clear" w:color="auto" w:fill="DBE0F4"/>
          </w:tcPr>
          <w:p w14:paraId="6BA358D7" w14:textId="6D585BC8" w:rsidR="00473E8C" w:rsidRPr="00912FD8" w:rsidRDefault="00473E8C" w:rsidP="008E75E3">
            <w:pPr>
              <w:spacing w:before="0" w:line="240" w:lineRule="auto"/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hr-HR" w:eastAsia="en-GB"/>
              </w:rPr>
              <w:t>Morate procijeniti postoji li legitiman interes za obradu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.Zašto 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elite obrad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iti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podatke?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Kakvu korist o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č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ekujete od obrade?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Postoji li 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koristi od obrade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za tre</w:t>
            </w:r>
            <w:r w:rsidR="00B53453"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ću stranu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?Postoj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li  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šira 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javn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a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korist za obradu?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Koliko su va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ne prednosti koje ste identificirali? Kakav bi bio utjecaj 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na </w:t>
            </w:r>
            <w:r w:rsidR="008C5266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V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as 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ako ne biste mogli nastaviti s obradom? Pridr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avate li se nekih posebnih pravila o za</w:t>
            </w:r>
            <w:r w:rsidRPr="00912FD8">
              <w:rPr>
                <w:rFonts w:ascii="Constantia" w:eastAsia="Times New Roman" w:hAnsi="Constantia" w:cs="Bell MT"/>
                <w:color w:val="262626"/>
                <w:sz w:val="24"/>
                <w:szCs w:val="24"/>
                <w:lang w:val="hr-HR" w:eastAsia="en-GB"/>
              </w:rPr>
              <w:t>š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titi podataka koja se primjenjuju na </w:t>
            </w:r>
            <w:r w:rsidR="00162FB5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V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a</w:t>
            </w:r>
            <w:r w:rsidRPr="00912FD8">
              <w:rPr>
                <w:rFonts w:ascii="Constantia" w:eastAsia="Times New Roman" w:hAnsi="Constantia" w:cs="Bell MT"/>
                <w:color w:val="262626"/>
                <w:sz w:val="24"/>
                <w:szCs w:val="24"/>
                <w:lang w:val="hr-HR" w:eastAsia="en-GB"/>
              </w:rPr>
              <w:t>š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u obradu (npr. zahtjevi za profiliranje ili zakonodavstvo o e-privatnosti)?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Pridr</w:t>
            </w:r>
            <w:r w:rsidR="00B53453"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avate li se drugih relevantnih zakona? Pridr</w:t>
            </w:r>
            <w:r w:rsidR="00B53453"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avate li se industrijskih smjernica ili kodeksa prakse?Postoje li drugi eti</w:t>
            </w:r>
            <w:r w:rsidR="00B53453"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č</w:t>
            </w:r>
            <w:r w:rsidR="00B53453"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ki problemi s obradom?</w:t>
            </w:r>
          </w:p>
        </w:tc>
      </w:tr>
      <w:tr w:rsidR="00473E8C" w:rsidRPr="00912FD8" w14:paraId="49FB9AB3" w14:textId="77777777" w:rsidTr="00735E05">
        <w:trPr>
          <w:trHeight w:val="3498"/>
        </w:trPr>
        <w:tc>
          <w:tcPr>
            <w:tcW w:w="9994" w:type="dxa"/>
          </w:tcPr>
          <w:p w14:paraId="72C350B1" w14:textId="44325199" w:rsidR="00473E8C" w:rsidRPr="00912FD8" w:rsidRDefault="00473E8C" w:rsidP="008E75E3">
            <w:pPr>
              <w:spacing w:before="120" w:after="120" w:line="240" w:lineRule="auto"/>
              <w:jc w:val="both"/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</w:t>
            </w:r>
          </w:p>
        </w:tc>
      </w:tr>
      <w:bookmarkEnd w:id="0"/>
    </w:tbl>
    <w:p w14:paraId="2890E588" w14:textId="59C25EFB" w:rsidR="00B53453" w:rsidRPr="00912FD8" w:rsidRDefault="00B53453" w:rsidP="008E75E3">
      <w:pPr>
        <w:spacing w:line="240" w:lineRule="auto"/>
        <w:rPr>
          <w:rFonts w:ascii="Constantia" w:hAnsi="Constantia" w:cs="Times New Roman"/>
          <w:sz w:val="24"/>
          <w:szCs w:val="24"/>
          <w:lang w:val="hr-HR"/>
        </w:rPr>
      </w:pPr>
    </w:p>
    <w:p w14:paraId="6875BC4C" w14:textId="6FCBC05E" w:rsidR="00B53453" w:rsidRPr="00912FD8" w:rsidRDefault="00B53453" w:rsidP="008E75E3">
      <w:pPr>
        <w:shd w:val="clear" w:color="auto" w:fill="4E67C8"/>
        <w:spacing w:before="100" w:line="240" w:lineRule="auto"/>
        <w:jc w:val="both"/>
        <w:outlineLvl w:val="0"/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</w:pPr>
      <w:bookmarkStart w:id="1" w:name="_Hlk54179114"/>
      <w:r w:rsidRPr="00912FD8">
        <w:rPr>
          <w:rFonts w:ascii="Constantia" w:eastAsia="Times New Roman" w:hAnsi="Constantia" w:cs="Times New Roman"/>
          <w:caps/>
          <w:color w:val="FFFFFF"/>
          <w:spacing w:val="15"/>
          <w:sz w:val="24"/>
          <w:szCs w:val="24"/>
          <w:lang w:val="hr-HR"/>
        </w:rPr>
        <w:t>KORAK 2: test NU</w:t>
      </w:r>
      <w:r w:rsidRPr="00912FD8"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  <w:t>ŽNOSTI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768"/>
      </w:tblGrid>
      <w:tr w:rsidR="00B53453" w:rsidRPr="00912FD8" w14:paraId="444D2360" w14:textId="77777777" w:rsidTr="008A05C7">
        <w:tc>
          <w:tcPr>
            <w:tcW w:w="9994" w:type="dxa"/>
            <w:shd w:val="clear" w:color="auto" w:fill="DBE0F4"/>
          </w:tcPr>
          <w:p w14:paraId="07C5A4BA" w14:textId="6AE56DCD" w:rsidR="00B53453" w:rsidRPr="00912FD8" w:rsidRDefault="00B53453" w:rsidP="008E75E3">
            <w:pPr>
              <w:spacing w:line="240" w:lineRule="auto"/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hr-HR" w:eastAsia="en-GB"/>
              </w:rPr>
              <w:t>Morate procijeniti je li obrada nu</w:t>
            </w:r>
            <w:r w:rsidRPr="00912FD8">
              <w:rPr>
                <w:rFonts w:ascii="Constantia" w:eastAsia="Times New Roman" w:hAnsi="Constantia" w:cs="Calibri"/>
                <w:b/>
                <w:bCs/>
                <w:color w:val="4472C4" w:themeColor="accent5"/>
                <w:sz w:val="24"/>
                <w:szCs w:val="24"/>
                <w:u w:val="single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hr-HR" w:eastAsia="en-GB"/>
              </w:rPr>
              <w:t>na u svrhu koju ste utvrdili.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Ho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ć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e li vam ova obrada zaista pomo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ć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 da ostvarite svoju svrhu?Je li obrada proporcionalna toj svrsi?Mo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ete li posti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ć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 istu svrhu bez obrade?Mo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ete li istu svrhu posti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ć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 obradom manje podataka ili obradom podataka na drugi o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č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itiji ili manje nametljiv na</w:t>
            </w:r>
            <w:r w:rsidRPr="00912FD8">
              <w:rPr>
                <w:rFonts w:ascii="Constantia" w:eastAsia="Times New Roman" w:hAnsi="Constantia" w:cs="Calibri"/>
                <w:color w:val="262626"/>
                <w:sz w:val="24"/>
                <w:szCs w:val="24"/>
                <w:lang w:val="hr-HR" w:eastAsia="en-GB"/>
              </w:rPr>
              <w:t>č</w:t>
            </w: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>in?</w:t>
            </w:r>
          </w:p>
        </w:tc>
      </w:tr>
      <w:tr w:rsidR="00B53453" w:rsidRPr="00912FD8" w14:paraId="2EB5CCA8" w14:textId="77777777" w:rsidTr="00735E05">
        <w:trPr>
          <w:trHeight w:val="3845"/>
        </w:trPr>
        <w:tc>
          <w:tcPr>
            <w:tcW w:w="9994" w:type="dxa"/>
          </w:tcPr>
          <w:p w14:paraId="5E52EF5E" w14:textId="77777777" w:rsidR="00B53453" w:rsidRPr="00912FD8" w:rsidRDefault="00B53453" w:rsidP="008E75E3">
            <w:pPr>
              <w:spacing w:before="120" w:after="120" w:line="240" w:lineRule="auto"/>
              <w:jc w:val="both"/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color w:val="262626"/>
                <w:sz w:val="24"/>
                <w:szCs w:val="24"/>
                <w:lang w:val="hr-HR" w:eastAsia="en-GB"/>
              </w:rPr>
              <w:t xml:space="preserve"> </w:t>
            </w:r>
          </w:p>
        </w:tc>
      </w:tr>
      <w:bookmarkEnd w:id="1"/>
    </w:tbl>
    <w:p w14:paraId="5F00ED87" w14:textId="77777777" w:rsidR="00735E05" w:rsidRPr="00912FD8" w:rsidRDefault="00735E05" w:rsidP="008E75E3">
      <w:pPr>
        <w:spacing w:line="240" w:lineRule="auto"/>
        <w:rPr>
          <w:rFonts w:ascii="Constantia" w:hAnsi="Constantia" w:cs="Times New Roman"/>
          <w:sz w:val="24"/>
          <w:szCs w:val="24"/>
          <w:lang w:val="hr-HR"/>
        </w:rPr>
      </w:pPr>
    </w:p>
    <w:p w14:paraId="2F2B5AB8" w14:textId="52C05BC8" w:rsidR="00B53453" w:rsidRPr="00912FD8" w:rsidRDefault="00B53453" w:rsidP="008E75E3">
      <w:pPr>
        <w:shd w:val="clear" w:color="auto" w:fill="4E67C8"/>
        <w:spacing w:before="100" w:line="240" w:lineRule="auto"/>
        <w:jc w:val="both"/>
        <w:outlineLvl w:val="0"/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</w:pPr>
      <w:r w:rsidRPr="00912FD8">
        <w:rPr>
          <w:rFonts w:ascii="Constantia" w:eastAsia="Times New Roman" w:hAnsi="Constantia" w:cs="Times New Roman"/>
          <w:caps/>
          <w:color w:val="FFFFFF"/>
          <w:spacing w:val="15"/>
          <w:sz w:val="24"/>
          <w:szCs w:val="24"/>
          <w:lang w:val="hr-HR"/>
        </w:rPr>
        <w:t>KORAK 3: test RAVNOTE</w:t>
      </w:r>
      <w:r w:rsidRPr="00912FD8"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  <w:t>ŽE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768"/>
      </w:tblGrid>
      <w:tr w:rsidR="00B53453" w:rsidRPr="00912FD8" w14:paraId="28939A2C" w14:textId="77777777" w:rsidTr="008C6CFE">
        <w:tc>
          <w:tcPr>
            <w:tcW w:w="9768" w:type="dxa"/>
            <w:shd w:val="clear" w:color="auto" w:fill="DBE0F4"/>
          </w:tcPr>
          <w:p w14:paraId="2D441984" w14:textId="146B60B7" w:rsidR="00B53453" w:rsidRPr="00912FD8" w:rsidRDefault="00B53453" w:rsidP="008E75E3">
            <w:pPr>
              <w:spacing w:line="240" w:lineRule="auto"/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Morate razmotriti utjecaj na interese i prava i slobode ispitanika i procijeniti nadja</w:t>
            </w:r>
            <w:r w:rsidRPr="00912FD8">
              <w:rPr>
                <w:rFonts w:ascii="Constantia" w:eastAsia="Times New Roman" w:hAnsi="Constantia" w:cs="Calibri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č</w:t>
            </w: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avaju li va</w:t>
            </w:r>
            <w:r w:rsidRPr="00912FD8">
              <w:rPr>
                <w:rFonts w:ascii="Constantia" w:eastAsia="Times New Roman" w:hAnsi="Constantia" w:cs="Bell MT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š</w:t>
            </w: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e legitimne interese.</w:t>
            </w:r>
          </w:p>
        </w:tc>
      </w:tr>
      <w:tr w:rsidR="008C6CFE" w:rsidRPr="00912FD8" w14:paraId="0B25EF08" w14:textId="77777777" w:rsidTr="008C6CFE">
        <w:trPr>
          <w:trHeight w:val="70"/>
        </w:trPr>
        <w:tc>
          <w:tcPr>
            <w:tcW w:w="9768" w:type="dxa"/>
            <w:shd w:val="clear" w:color="auto" w:fill="D9E2F3" w:themeFill="accent5" w:themeFillTint="33"/>
          </w:tcPr>
          <w:p w14:paraId="549BE2F1" w14:textId="709A37E1" w:rsidR="008C6CFE" w:rsidRPr="00912FD8" w:rsidRDefault="008C6CFE" w:rsidP="008E75E3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ind w:left="0"/>
              <w:jc w:val="both"/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  <w:t>A. Priroda osobnih podataka</w:t>
            </w:r>
          </w:p>
          <w:p w14:paraId="418E4CD2" w14:textId="3DBCB3D0" w:rsidR="008C6CFE" w:rsidRPr="00912FD8" w:rsidRDefault="008C6CFE" w:rsidP="008E75E3">
            <w:pPr>
              <w:spacing w:before="0" w:line="240" w:lineRule="auto"/>
              <w:jc w:val="both"/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Radi li se o podacima posebne kategorije ili podacima o kaznenim osudama i ka</w:t>
            </w:r>
            <w:r w:rsidRPr="00912FD8">
              <w:rPr>
                <w:rFonts w:ascii="Constantia" w:eastAsia="Times New Roman" w:hAnsi="Constantia" w:cs="Calibri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 xml:space="preserve">njivim djelima?Jesu li to podaci koje </w:t>
            </w:r>
            <w:r w:rsidRPr="00912FD8">
              <w:rPr>
                <w:rFonts w:ascii="Constantia" w:eastAsia="Times New Roman" w:hAnsi="Constantia" w:cs="Calibri"/>
                <w:sz w:val="24"/>
                <w:szCs w:val="24"/>
                <w:lang w:val="hr-HR" w:eastAsia="en-GB"/>
              </w:rPr>
              <w:t xml:space="preserve">bi </w:t>
            </w:r>
            <w:r w:rsidR="008C5266">
              <w:rPr>
                <w:rFonts w:ascii="Constantia" w:eastAsia="Times New Roman" w:hAnsi="Constantia" w:cs="Calibri"/>
                <w:sz w:val="24"/>
                <w:szCs w:val="24"/>
                <w:lang w:val="hr-HR" w:eastAsia="en-GB"/>
              </w:rPr>
              <w:t>ispitanici</w:t>
            </w:r>
            <w:r w:rsidRPr="00912FD8">
              <w:rPr>
                <w:rFonts w:ascii="Constantia" w:eastAsia="Times New Roman" w:hAnsi="Constantia" w:cs="Calibri"/>
                <w:sz w:val="24"/>
                <w:szCs w:val="24"/>
                <w:lang w:val="hr-HR" w:eastAsia="en-GB"/>
              </w:rPr>
              <w:t xml:space="preserve"> 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vjerojatno smatrati posebno "privatnima"? Obra</w:t>
            </w:r>
            <w:r w:rsidRPr="00912FD8">
              <w:rPr>
                <w:rFonts w:ascii="Constantia" w:eastAsia="Times New Roman" w:hAnsi="Constantia" w:cs="Calibri"/>
                <w:sz w:val="24"/>
                <w:szCs w:val="24"/>
                <w:lang w:val="hr-HR" w:eastAsia="en-GB"/>
              </w:rPr>
              <w:t>đ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ujete li podatke o djeci ili podatke koji se odnose na druge ranjive skupine? Je</w:t>
            </w:r>
            <w:r w:rsidR="008C5266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 xml:space="preserve">su li 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 xml:space="preserve">podaci o ispitanicima </w:t>
            </w:r>
            <w:r w:rsidR="008C5266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odnosni na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 xml:space="preserve"> njihovo osobno ili profesionaln</w:t>
            </w:r>
            <w:r w:rsidR="008C5266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o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 xml:space="preserve"> svojstv</w:t>
            </w:r>
            <w:r w:rsidR="008C5266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o</w:t>
            </w:r>
            <w:r w:rsidRPr="00912FD8">
              <w:rPr>
                <w:rFonts w:ascii="Constantia" w:eastAsia="Times New Roman" w:hAnsi="Constantia" w:cs="Times New Roman"/>
                <w:sz w:val="24"/>
                <w:szCs w:val="24"/>
                <w:lang w:val="hr-HR" w:eastAsia="en-GB"/>
              </w:rPr>
              <w:t>?</w:t>
            </w:r>
          </w:p>
        </w:tc>
      </w:tr>
      <w:tr w:rsidR="008C6CFE" w:rsidRPr="00912FD8" w14:paraId="6621C3AF" w14:textId="77777777" w:rsidTr="00381F34">
        <w:trPr>
          <w:trHeight w:val="1656"/>
        </w:trPr>
        <w:tc>
          <w:tcPr>
            <w:tcW w:w="9768" w:type="dxa"/>
            <w:shd w:val="clear" w:color="auto" w:fill="FFFFFF" w:themeFill="background1"/>
          </w:tcPr>
          <w:p w14:paraId="324D9A35" w14:textId="77777777" w:rsidR="008C6CFE" w:rsidRPr="00912FD8" w:rsidRDefault="008C6CFE" w:rsidP="008E75E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0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</w:tc>
      </w:tr>
      <w:tr w:rsidR="008C6CFE" w:rsidRPr="00912FD8" w14:paraId="30DBD57C" w14:textId="77777777" w:rsidTr="005B4300">
        <w:trPr>
          <w:trHeight w:val="3104"/>
        </w:trPr>
        <w:tc>
          <w:tcPr>
            <w:tcW w:w="9768" w:type="dxa"/>
            <w:shd w:val="clear" w:color="auto" w:fill="D9E2F3" w:themeFill="accent5" w:themeFillTint="33"/>
          </w:tcPr>
          <w:p w14:paraId="3E4208A3" w14:textId="52DD9D56" w:rsidR="007954F3" w:rsidRPr="00912FD8" w:rsidRDefault="008C6CFE" w:rsidP="008E75E3">
            <w:pPr>
              <w:spacing w:line="240" w:lineRule="auto"/>
              <w:jc w:val="both"/>
              <w:rPr>
                <w:rFonts w:ascii="Constantia" w:hAnsi="Constantia" w:cs="Calibri"/>
                <w:b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  <w:t>B. Razumna o</w:t>
            </w:r>
            <w:r w:rsidRPr="00912FD8">
              <w:rPr>
                <w:rFonts w:ascii="Constantia" w:hAnsi="Constantia" w:cs="Calibri"/>
                <w:b/>
                <w:sz w:val="24"/>
                <w:szCs w:val="24"/>
                <w:lang w:val="hr-HR"/>
              </w:rPr>
              <w:t>čekivanja</w:t>
            </w:r>
            <w:r w:rsidR="003B2174" w:rsidRPr="00912FD8">
              <w:rPr>
                <w:rFonts w:ascii="Constantia" w:hAnsi="Constantia" w:cs="Calibri"/>
                <w:b/>
                <w:sz w:val="24"/>
                <w:szCs w:val="24"/>
                <w:lang w:val="hr-HR"/>
              </w:rPr>
              <w:t xml:space="preserve"> pojedinaca</w:t>
            </w:r>
          </w:p>
          <w:p w14:paraId="1094A071" w14:textId="5F364429" w:rsidR="002C04D2" w:rsidRPr="00912FD8" w:rsidRDefault="002C04D2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Imate li postoje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 odnos s pojedincem? Kakva je priroda veze i kako ste koristili podatke u prošlosti? Jeste li podatke prikupljali izravno od pojedinca? Što ste im tada rekli? Ako ste podatke dobili od tre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e strane, </w:t>
            </w:r>
            <w:r w:rsidRPr="00912FD8">
              <w:rPr>
                <w:rFonts w:ascii="Constantia" w:hAnsi="Constantia" w:cs="Bell MT"/>
                <w:bCs/>
                <w:sz w:val="24"/>
                <w:szCs w:val="24"/>
                <w:lang w:val="hr-HR"/>
              </w:rPr>
              <w:t>š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to </w:t>
            </w:r>
            <w:r w:rsidR="007954F3"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je re</w:t>
            </w:r>
            <w:r w:rsidR="007954F3"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 xml:space="preserve">čeno 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pojedincima o ponovnoj upotrebi od strane tre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ih strana u druge svrhe?Prije koliko vremena ste prikupili podatke? Postoje li od tada promjene u tehnologiji ili kontekstu koje bi mogle utjecati na o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ekivanja</w:t>
            </w:r>
            <w:r w:rsidR="007954F3"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 pojedinaca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?Jesu li </w:t>
            </w:r>
            <w:r w:rsidR="002A6153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V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aša svrha i metoda razumljiv</w:t>
            </w:r>
            <w:r w:rsidR="007954F3"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a</w:t>
            </w:r>
            <w:r w:rsidR="003B2174"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?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Namjeravate li u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initi ne</w:t>
            </w:r>
            <w:r w:rsidRPr="00912FD8">
              <w:rPr>
                <w:rFonts w:ascii="Constantia" w:hAnsi="Constantia" w:cs="Bell MT"/>
                <w:bCs/>
                <w:sz w:val="24"/>
                <w:szCs w:val="24"/>
                <w:lang w:val="hr-HR"/>
              </w:rPr>
              <w:t>š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to novo ili inovativno? Imate li dokaza o o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ekivanjima - npr. </w:t>
            </w:r>
            <w:r w:rsidR="002A6153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o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d istra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ž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ivanja tr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ž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</w:t>
            </w:r>
            <w:r w:rsidRPr="00912FD8">
              <w:rPr>
                <w:rFonts w:ascii="Constantia" w:hAnsi="Constantia" w:cs="Bell MT"/>
                <w:bCs/>
                <w:sz w:val="24"/>
                <w:szCs w:val="24"/>
                <w:lang w:val="hr-HR"/>
              </w:rPr>
              <w:t>š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ta, fokus grupa ili drugih oblika savjetovanja? Postoje li neki drugi 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imbenici u odre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đ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enim okolnostima koji zna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e da </w:t>
            </w:r>
            <w:r w:rsidR="003B2174"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pojedinci 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bi ili ne bi o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ekivali obradu?</w:t>
            </w:r>
          </w:p>
        </w:tc>
      </w:tr>
      <w:tr w:rsidR="003B2174" w:rsidRPr="00912FD8" w14:paraId="6EE25C1F" w14:textId="77777777" w:rsidTr="00381F34">
        <w:trPr>
          <w:trHeight w:val="2108"/>
        </w:trPr>
        <w:tc>
          <w:tcPr>
            <w:tcW w:w="9768" w:type="dxa"/>
            <w:shd w:val="clear" w:color="auto" w:fill="FFFFFF" w:themeFill="background1"/>
          </w:tcPr>
          <w:p w14:paraId="604178D6" w14:textId="77777777" w:rsidR="003B2174" w:rsidRPr="00912FD8" w:rsidRDefault="003B2174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  <w:p w14:paraId="1838A714" w14:textId="77777777" w:rsidR="003B2174" w:rsidRPr="00912FD8" w:rsidRDefault="003B2174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  <w:p w14:paraId="34B8D793" w14:textId="77777777" w:rsidR="003B2174" w:rsidRPr="00912FD8" w:rsidRDefault="003B2174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  <w:p w14:paraId="6A3A1A3A" w14:textId="77777777" w:rsidR="003B2174" w:rsidRPr="00912FD8" w:rsidRDefault="003B2174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  <w:p w14:paraId="59886EB5" w14:textId="77777777" w:rsidR="003B2174" w:rsidRPr="00912FD8" w:rsidRDefault="003B2174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  <w:p w14:paraId="1DC37814" w14:textId="520D0BBF" w:rsidR="003B2174" w:rsidRPr="00912FD8" w:rsidRDefault="003B2174" w:rsidP="008E75E3">
            <w:pPr>
              <w:spacing w:line="240" w:lineRule="auto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</w:tc>
      </w:tr>
      <w:tr w:rsidR="003B2174" w:rsidRPr="00912FD8" w14:paraId="6BDF8A72" w14:textId="77777777" w:rsidTr="008C6CFE">
        <w:trPr>
          <w:trHeight w:val="70"/>
        </w:trPr>
        <w:tc>
          <w:tcPr>
            <w:tcW w:w="9768" w:type="dxa"/>
            <w:shd w:val="clear" w:color="auto" w:fill="D9E2F3" w:themeFill="accent5" w:themeFillTint="33"/>
          </w:tcPr>
          <w:p w14:paraId="21A26B2D" w14:textId="03B5A4FA" w:rsidR="003B2174" w:rsidRPr="00912FD8" w:rsidRDefault="003B2174" w:rsidP="008E75E3">
            <w:pPr>
              <w:spacing w:before="0" w:line="240" w:lineRule="auto"/>
              <w:jc w:val="both"/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  <w:t>C. Vjerojatni u</w:t>
            </w:r>
            <w:r w:rsidRPr="00912FD8">
              <w:rPr>
                <w:rFonts w:ascii="Constantia" w:hAnsi="Constantia" w:cs="Calibri"/>
                <w:b/>
                <w:sz w:val="24"/>
                <w:szCs w:val="24"/>
                <w:lang w:val="hr-HR"/>
              </w:rPr>
              <w:t>činak na pojedince</w:t>
            </w:r>
          </w:p>
          <w:p w14:paraId="6E5C741E" w14:textId="413092BB" w:rsidR="003B2174" w:rsidRPr="00912FD8" w:rsidRDefault="003B2174" w:rsidP="008E75E3">
            <w:pPr>
              <w:spacing w:before="0" w:line="240" w:lineRule="auto"/>
              <w:jc w:val="both"/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Koji su mogu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 u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inci obrade na pojedince?Ho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 li pojedinci izgubiti kontrolu nad kori</w:t>
            </w:r>
            <w:r w:rsidRPr="00912FD8">
              <w:rPr>
                <w:rFonts w:ascii="Constantia" w:hAnsi="Constantia" w:cs="Bell MT"/>
                <w:bCs/>
                <w:sz w:val="24"/>
                <w:szCs w:val="24"/>
                <w:lang w:val="hr-HR"/>
              </w:rPr>
              <w:t>š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tenjem njihovih osobnih podataka?Koja je vjerojatnost i ozbiljnost bilo kojeg potencijalnog utjecaja?Da li 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 se pojed</w:t>
            </w:r>
            <w:r w:rsidR="00BC576C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i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nci vjerojatno usprotiviti obradi ili 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 je smatrati nametljivom?Ho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ćete li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 xml:space="preserve"> rado objasnili obradu pojedincima?Mo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ž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ete li usvojiti neke za</w:t>
            </w:r>
            <w:r w:rsidRPr="00912FD8">
              <w:rPr>
                <w:rFonts w:ascii="Constantia" w:hAnsi="Constantia" w:cs="Bell MT"/>
                <w:bCs/>
                <w:sz w:val="24"/>
                <w:szCs w:val="24"/>
                <w:lang w:val="hr-HR"/>
              </w:rPr>
              <w:t>š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titne mjere kako biste utjecaj sveli na najmanju mogu</w:t>
            </w:r>
            <w:r w:rsidRPr="00912FD8">
              <w:rPr>
                <w:rFonts w:ascii="Constantia" w:hAnsi="Constantia" w:cs="Calibri"/>
                <w:bCs/>
                <w:sz w:val="24"/>
                <w:szCs w:val="24"/>
                <w:lang w:val="hr-HR"/>
              </w:rPr>
              <w:t>ć</w:t>
            </w:r>
            <w:r w:rsidRPr="00912FD8">
              <w:rPr>
                <w:rFonts w:ascii="Constantia" w:hAnsi="Constantia" w:cs="Times New Roman"/>
                <w:bCs/>
                <w:sz w:val="24"/>
                <w:szCs w:val="24"/>
                <w:lang w:val="hr-HR"/>
              </w:rPr>
              <w:t>u mjeru?</w:t>
            </w:r>
          </w:p>
        </w:tc>
      </w:tr>
      <w:tr w:rsidR="008C6CFE" w:rsidRPr="00912FD8" w14:paraId="786ABCB8" w14:textId="77777777" w:rsidTr="00381F34">
        <w:trPr>
          <w:trHeight w:val="2079"/>
        </w:trPr>
        <w:tc>
          <w:tcPr>
            <w:tcW w:w="9768" w:type="dxa"/>
            <w:shd w:val="clear" w:color="auto" w:fill="auto"/>
          </w:tcPr>
          <w:p w14:paraId="02A4695D" w14:textId="77777777" w:rsidR="008C6CFE" w:rsidRPr="00912FD8" w:rsidRDefault="008C6CFE" w:rsidP="006A2AD8">
            <w:pPr>
              <w:pStyle w:val="ListParagraph"/>
              <w:spacing w:line="240" w:lineRule="auto"/>
              <w:ind w:left="0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2053627" w14:textId="0C6A818C" w:rsidR="00E3542F" w:rsidRPr="00912FD8" w:rsidRDefault="00E3542F" w:rsidP="008E75E3">
      <w:pPr>
        <w:spacing w:line="240" w:lineRule="auto"/>
        <w:rPr>
          <w:rFonts w:ascii="Constantia" w:eastAsia="Times New Roman" w:hAnsi="Constantia" w:cs="Times New Roman"/>
          <w:sz w:val="24"/>
          <w:szCs w:val="24"/>
          <w:lang w:val="hr-H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DF5D7A" w:rsidRPr="00912FD8" w14:paraId="3E2F60B7" w14:textId="77777777" w:rsidTr="003B2174">
        <w:trPr>
          <w:trHeight w:val="416"/>
        </w:trPr>
        <w:tc>
          <w:tcPr>
            <w:tcW w:w="7366" w:type="dxa"/>
          </w:tcPr>
          <w:p w14:paraId="0E398F89" w14:textId="77777777" w:rsidR="00A43715" w:rsidRPr="00912FD8" w:rsidRDefault="00A43715" w:rsidP="008E75E3">
            <w:pPr>
              <w:spacing w:line="240" w:lineRule="auto"/>
              <w:jc w:val="center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</w:p>
          <w:p w14:paraId="3062684A" w14:textId="7406BFDF" w:rsidR="00DF5D7A" w:rsidRPr="00912FD8" w:rsidRDefault="00C60FAC" w:rsidP="008E75E3">
            <w:pPr>
              <w:spacing w:line="240" w:lineRule="auto"/>
              <w:jc w:val="center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hr-HR"/>
              </w:rPr>
              <w:t>Hoćete</w:t>
            </w:r>
            <w:r w:rsidR="003B2174"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 xml:space="preserve"> li ponuditi pojedincima mogu</w:t>
            </w:r>
            <w:r w:rsidR="003B2174" w:rsidRPr="00912FD8">
              <w:rPr>
                <w:rFonts w:ascii="Constantia" w:hAnsi="Constantia" w:cs="Calibri"/>
                <w:sz w:val="24"/>
                <w:szCs w:val="24"/>
                <w:lang w:val="hr-HR"/>
              </w:rPr>
              <w:t>ć</w:t>
            </w:r>
            <w:r w:rsidR="003B2174"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 xml:space="preserve">nost </w:t>
            </w:r>
            <w:r>
              <w:rPr>
                <w:rFonts w:ascii="Constantia" w:hAnsi="Constantia" w:cs="Times New Roman"/>
                <w:sz w:val="24"/>
                <w:szCs w:val="24"/>
                <w:lang w:val="hr-HR"/>
              </w:rPr>
              <w:t>prigovora</w:t>
            </w:r>
            <w:r w:rsidR="003B2174"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?</w:t>
            </w:r>
          </w:p>
        </w:tc>
        <w:tc>
          <w:tcPr>
            <w:tcW w:w="2402" w:type="dxa"/>
          </w:tcPr>
          <w:p w14:paraId="4A47A730" w14:textId="77777777" w:rsidR="00DF5D7A" w:rsidRPr="00912FD8" w:rsidRDefault="00DF5D7A" w:rsidP="008E75E3">
            <w:pPr>
              <w:spacing w:line="240" w:lineRule="auto"/>
              <w:jc w:val="center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</w:p>
          <w:p w14:paraId="39E5C124" w14:textId="1DEB0D3A" w:rsidR="00DF5D7A" w:rsidRPr="00912FD8" w:rsidRDefault="003B2174" w:rsidP="008E75E3">
            <w:pPr>
              <w:spacing w:line="240" w:lineRule="auto"/>
              <w:jc w:val="center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Da</w:t>
            </w:r>
            <w:r w:rsidR="00DF5D7A"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 xml:space="preserve">/ </w:t>
            </w: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Ne</w:t>
            </w:r>
          </w:p>
        </w:tc>
      </w:tr>
    </w:tbl>
    <w:p w14:paraId="3A9E0FC4" w14:textId="05D49D5C" w:rsidR="00E3542F" w:rsidRPr="00912FD8" w:rsidRDefault="00E3542F" w:rsidP="008E75E3">
      <w:pPr>
        <w:spacing w:line="240" w:lineRule="auto"/>
        <w:rPr>
          <w:rFonts w:ascii="Constantia" w:eastAsia="Times New Roman" w:hAnsi="Constantia" w:cs="Times New Roman"/>
          <w:sz w:val="24"/>
          <w:szCs w:val="24"/>
          <w:lang w:val="hr-HR" w:eastAsia="en-GB"/>
        </w:rPr>
      </w:pPr>
    </w:p>
    <w:p w14:paraId="796F99CA" w14:textId="4C893E20" w:rsidR="00424CA4" w:rsidRPr="00912FD8" w:rsidRDefault="00424CA4" w:rsidP="008E75E3">
      <w:pPr>
        <w:shd w:val="clear" w:color="auto" w:fill="4E67C8"/>
        <w:spacing w:before="100" w:line="240" w:lineRule="auto"/>
        <w:jc w:val="both"/>
        <w:outlineLvl w:val="0"/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</w:pPr>
      <w:bookmarkStart w:id="2" w:name="_Hlk54276114"/>
      <w:r w:rsidRPr="00912FD8">
        <w:rPr>
          <w:rFonts w:ascii="Constantia" w:eastAsia="Times New Roman" w:hAnsi="Constantia" w:cs="Times New Roman"/>
          <w:caps/>
          <w:color w:val="FFFFFF"/>
          <w:spacing w:val="15"/>
          <w:sz w:val="24"/>
          <w:szCs w:val="24"/>
          <w:lang w:val="hr-HR"/>
        </w:rPr>
        <w:t>Odlu</w:t>
      </w:r>
      <w:r w:rsidRPr="00912FD8"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  <w:t>čivanje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768"/>
      </w:tblGrid>
      <w:tr w:rsidR="00424CA4" w:rsidRPr="00912FD8" w14:paraId="49939F7A" w14:textId="77777777" w:rsidTr="00AB086C">
        <w:tc>
          <w:tcPr>
            <w:tcW w:w="9994" w:type="dxa"/>
            <w:shd w:val="clear" w:color="auto" w:fill="DBE0F4"/>
          </w:tcPr>
          <w:p w14:paraId="496BD9E9" w14:textId="137D9614" w:rsidR="00735E05" w:rsidRPr="00912FD8" w:rsidRDefault="00424CA4" w:rsidP="008E75E3">
            <w:pPr>
              <w:spacing w:line="240" w:lineRule="auto"/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</w:pP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Ovdje upotrebljavate svoje odgovore na korake 1, 2 i 3 da biste odlu</w:t>
            </w:r>
            <w:r w:rsidRPr="00912FD8">
              <w:rPr>
                <w:rFonts w:ascii="Constantia" w:eastAsia="Times New Roman" w:hAnsi="Constantia" w:cs="Calibri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č</w:t>
            </w: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ili mo</w:t>
            </w:r>
            <w:r w:rsidRPr="00912FD8">
              <w:rPr>
                <w:rFonts w:ascii="Constantia" w:eastAsia="Times New Roman" w:hAnsi="Constantia" w:cs="Calibri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ž</w:t>
            </w:r>
            <w:r w:rsidRPr="00912FD8"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lang w:val="hr-HR" w:eastAsia="en-GB"/>
              </w:rPr>
              <w:t>ete li primijeniti osnovu legitimnih interesa.</w:t>
            </w:r>
          </w:p>
        </w:tc>
      </w:tr>
      <w:bookmarkEnd w:id="2"/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2"/>
        <w:gridCol w:w="2402"/>
      </w:tblGrid>
      <w:tr w:rsidR="00424CA4" w:rsidRPr="00912FD8" w14:paraId="3B1038FF" w14:textId="77777777" w:rsidTr="002C093A">
        <w:trPr>
          <w:trHeight w:val="369"/>
        </w:trPr>
        <w:tc>
          <w:tcPr>
            <w:tcW w:w="7352" w:type="dxa"/>
          </w:tcPr>
          <w:p w14:paraId="6B600029" w14:textId="77777777" w:rsidR="00424CA4" w:rsidRPr="00912FD8" w:rsidRDefault="00424CA4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5CF30EFE" w14:textId="704A77BE" w:rsidR="00424CA4" w:rsidRPr="00912FD8" w:rsidRDefault="00424CA4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>Mo</w:t>
            </w:r>
            <w:r w:rsidRPr="00912FD8">
              <w:rPr>
                <w:rFonts w:ascii="Constantia" w:hAnsi="Constantia" w:cs="Calibri"/>
                <w:sz w:val="24"/>
                <w:szCs w:val="24"/>
                <w:lang w:val="hr-HR"/>
              </w:rPr>
              <w:t>ž</w:t>
            </w: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>ete li se osloniti na legi</w:t>
            </w:r>
            <w:r w:rsidR="00C43CBD">
              <w:rPr>
                <w:rFonts w:ascii="Constantia" w:hAnsi="Constantia"/>
                <w:sz w:val="24"/>
                <w:szCs w:val="24"/>
                <w:lang w:val="hr-HR"/>
              </w:rPr>
              <w:t>timan</w:t>
            </w: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 xml:space="preserve"> interes kao temelj za obradu? </w:t>
            </w:r>
          </w:p>
          <w:p w14:paraId="739307E7" w14:textId="77777777" w:rsidR="00424CA4" w:rsidRPr="00912FD8" w:rsidRDefault="00424CA4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</w:tc>
        <w:tc>
          <w:tcPr>
            <w:tcW w:w="2402" w:type="dxa"/>
          </w:tcPr>
          <w:p w14:paraId="6AA31CC1" w14:textId="77777777" w:rsidR="00424CA4" w:rsidRPr="00912FD8" w:rsidRDefault="00424CA4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0E93116D" w14:textId="77777777" w:rsidR="00424CA4" w:rsidRPr="00912FD8" w:rsidRDefault="00424CA4" w:rsidP="008E75E3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>Da / Ne</w:t>
            </w:r>
          </w:p>
        </w:tc>
      </w:tr>
      <w:tr w:rsidR="002C093A" w:rsidRPr="00912FD8" w14:paraId="0C3E16DB" w14:textId="77777777" w:rsidTr="002C093A">
        <w:trPr>
          <w:trHeight w:val="369"/>
        </w:trPr>
        <w:tc>
          <w:tcPr>
            <w:tcW w:w="7352" w:type="dxa"/>
          </w:tcPr>
          <w:p w14:paraId="6371E481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>Komentari?</w:t>
            </w:r>
          </w:p>
          <w:p w14:paraId="07F5A54F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4D545D14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2F1C5E64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277A4577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41234F98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64BC7A1B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  <w:p w14:paraId="2578BCDA" w14:textId="02B13EA2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</w:tc>
        <w:tc>
          <w:tcPr>
            <w:tcW w:w="2402" w:type="dxa"/>
          </w:tcPr>
          <w:p w14:paraId="23F1BF21" w14:textId="457EEA62" w:rsidR="002C093A" w:rsidRPr="00912FD8" w:rsidRDefault="002C093A" w:rsidP="008E75E3">
            <w:pPr>
              <w:spacing w:line="240" w:lineRule="auto"/>
              <w:rPr>
                <w:rFonts w:ascii="Constantia" w:hAnsi="Constantia"/>
                <w:color w:val="FFFFFF" w:themeColor="background1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/>
                <w:color w:val="FFFFFF" w:themeColor="background1"/>
                <w:sz w:val="24"/>
                <w:szCs w:val="24"/>
                <w:lang w:val="hr-HR"/>
              </w:rPr>
              <w:t>D</w:t>
            </w: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 xml:space="preserve">        Da / Ne</w:t>
            </w:r>
          </w:p>
        </w:tc>
      </w:tr>
      <w:tr w:rsidR="002C093A" w:rsidRPr="00912FD8" w14:paraId="247FF1A1" w14:textId="77777777" w:rsidTr="002C093A">
        <w:trPr>
          <w:trHeight w:val="369"/>
        </w:trPr>
        <w:tc>
          <w:tcPr>
            <w:tcW w:w="7352" w:type="dxa"/>
          </w:tcPr>
          <w:p w14:paraId="638DCBF4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</w:p>
        </w:tc>
        <w:tc>
          <w:tcPr>
            <w:tcW w:w="2402" w:type="dxa"/>
          </w:tcPr>
          <w:p w14:paraId="51D64773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color w:val="FFFFFF" w:themeColor="background1"/>
                <w:sz w:val="24"/>
                <w:szCs w:val="24"/>
                <w:lang w:val="hr-HR"/>
              </w:rPr>
            </w:pPr>
          </w:p>
        </w:tc>
      </w:tr>
      <w:tr w:rsidR="002C093A" w:rsidRPr="00912FD8" w14:paraId="0CC44332" w14:textId="77777777" w:rsidTr="002C093A">
        <w:trPr>
          <w:trHeight w:val="369"/>
        </w:trPr>
        <w:tc>
          <w:tcPr>
            <w:tcW w:w="7352" w:type="dxa"/>
          </w:tcPr>
          <w:p w14:paraId="6B0D2CB6" w14:textId="54DF2D33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>Test popunio:</w:t>
            </w:r>
          </w:p>
        </w:tc>
        <w:tc>
          <w:tcPr>
            <w:tcW w:w="2402" w:type="dxa"/>
          </w:tcPr>
          <w:p w14:paraId="73793A73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color w:val="FFFFFF" w:themeColor="background1"/>
                <w:sz w:val="24"/>
                <w:szCs w:val="24"/>
                <w:lang w:val="hr-HR"/>
              </w:rPr>
            </w:pPr>
          </w:p>
        </w:tc>
      </w:tr>
      <w:tr w:rsidR="002C093A" w:rsidRPr="00912FD8" w14:paraId="5728E5C7" w14:textId="77777777" w:rsidTr="002C093A">
        <w:trPr>
          <w:trHeight w:val="369"/>
        </w:trPr>
        <w:tc>
          <w:tcPr>
            <w:tcW w:w="7352" w:type="dxa"/>
          </w:tcPr>
          <w:p w14:paraId="33732664" w14:textId="5703DDE1" w:rsidR="002C093A" w:rsidRPr="00912FD8" w:rsidRDefault="002C093A" w:rsidP="008E75E3">
            <w:pPr>
              <w:spacing w:line="240" w:lineRule="auto"/>
              <w:rPr>
                <w:rFonts w:ascii="Constantia" w:hAnsi="Constantia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2402" w:type="dxa"/>
          </w:tcPr>
          <w:p w14:paraId="63949BC6" w14:textId="77777777" w:rsidR="002C093A" w:rsidRPr="00912FD8" w:rsidRDefault="002C093A" w:rsidP="008E75E3">
            <w:pPr>
              <w:spacing w:line="240" w:lineRule="auto"/>
              <w:rPr>
                <w:rFonts w:ascii="Constantia" w:hAnsi="Constantia"/>
                <w:color w:val="FFFFFF" w:themeColor="background1"/>
                <w:sz w:val="24"/>
                <w:szCs w:val="24"/>
                <w:lang w:val="hr-HR"/>
              </w:rPr>
            </w:pPr>
          </w:p>
        </w:tc>
      </w:tr>
    </w:tbl>
    <w:p w14:paraId="27678714" w14:textId="77777777" w:rsidR="00381F34" w:rsidRPr="00912FD8" w:rsidRDefault="00381F34" w:rsidP="008E75E3">
      <w:pPr>
        <w:spacing w:before="120" w:after="120" w:line="240" w:lineRule="auto"/>
        <w:rPr>
          <w:rFonts w:ascii="Constantia" w:eastAsia="Times New Roman" w:hAnsi="Constantia" w:cs="Times New Roman"/>
          <w:sz w:val="24"/>
          <w:szCs w:val="24"/>
          <w:lang w:val="hr-HR" w:eastAsia="en-GB"/>
        </w:rPr>
      </w:pPr>
    </w:p>
    <w:p w14:paraId="0C87C76C" w14:textId="1AE2BB47" w:rsidR="00424CA4" w:rsidRPr="00912FD8" w:rsidRDefault="00424CA4" w:rsidP="008E75E3">
      <w:pPr>
        <w:shd w:val="clear" w:color="auto" w:fill="4E67C8"/>
        <w:spacing w:before="100" w:line="240" w:lineRule="auto"/>
        <w:jc w:val="both"/>
        <w:outlineLvl w:val="0"/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</w:pPr>
      <w:r w:rsidRPr="00912FD8">
        <w:rPr>
          <w:rFonts w:ascii="Constantia" w:eastAsia="Times New Roman" w:hAnsi="Constantia" w:cs="Times New Roman"/>
          <w:caps/>
          <w:color w:val="FFFFFF"/>
          <w:spacing w:val="15"/>
          <w:sz w:val="24"/>
          <w:szCs w:val="24"/>
          <w:lang w:val="hr-HR"/>
        </w:rPr>
        <w:t>Što je sljede</w:t>
      </w:r>
      <w:r w:rsidRPr="00912FD8">
        <w:rPr>
          <w:rFonts w:ascii="Constantia" w:eastAsia="Times New Roman" w:hAnsi="Constantia" w:cs="Calibri"/>
          <w:caps/>
          <w:color w:val="FFFFFF"/>
          <w:spacing w:val="15"/>
          <w:sz w:val="24"/>
          <w:szCs w:val="24"/>
          <w:lang w:val="hr-HR"/>
        </w:rPr>
        <w:t>će?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768"/>
      </w:tblGrid>
      <w:tr w:rsidR="00424CA4" w:rsidRPr="00912FD8" w14:paraId="4B56B530" w14:textId="77777777" w:rsidTr="002A6153">
        <w:tc>
          <w:tcPr>
            <w:tcW w:w="9994" w:type="dxa"/>
            <w:shd w:val="clear" w:color="auto" w:fill="auto"/>
          </w:tcPr>
          <w:p w14:paraId="7F88731F" w14:textId="77777777" w:rsidR="00424CA4" w:rsidRPr="00912FD8" w:rsidRDefault="00424CA4" w:rsidP="008E75E3">
            <w:pPr>
              <w:shd w:val="clear" w:color="auto" w:fill="FFFFFF" w:themeFill="background1"/>
              <w:spacing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</w:p>
          <w:p w14:paraId="1F36EA4F" w14:textId="6FA233AC" w:rsidR="002A6153" w:rsidRDefault="00424CA4" w:rsidP="002A6153">
            <w:pPr>
              <w:spacing w:before="0"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Dokumentirajte ovaj test razmjernosti i revidirajte po potrebi</w:t>
            </w:r>
            <w:r w:rsidR="002A6153">
              <w:rPr>
                <w:rFonts w:ascii="Constantia" w:hAnsi="Constantia" w:cs="Times New Roman"/>
                <w:sz w:val="24"/>
                <w:szCs w:val="24"/>
                <w:lang w:val="hr-HR"/>
              </w:rPr>
              <w:t>.</w:t>
            </w:r>
          </w:p>
          <w:p w14:paraId="3CA55268" w14:textId="77777777" w:rsidR="002A6153" w:rsidRDefault="002A6153" w:rsidP="002A6153">
            <w:pPr>
              <w:spacing w:before="0"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</w:p>
          <w:p w14:paraId="39E67131" w14:textId="2D57429D" w:rsidR="002A6153" w:rsidRDefault="00424CA4" w:rsidP="002A6153">
            <w:pPr>
              <w:spacing w:before="0"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Ako je potrebno, napravite procjenu u</w:t>
            </w:r>
            <w:r w:rsidRPr="00912FD8">
              <w:rPr>
                <w:rFonts w:ascii="Constantia" w:hAnsi="Constantia" w:cs="Calibri"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inka na za</w:t>
            </w:r>
            <w:r w:rsidRPr="00912FD8">
              <w:rPr>
                <w:rFonts w:ascii="Constantia" w:hAnsi="Constantia" w:cs="Bell MT"/>
                <w:sz w:val="24"/>
                <w:szCs w:val="24"/>
                <w:lang w:val="hr-HR"/>
              </w:rPr>
              <w:t>š</w:t>
            </w: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titu podataka.</w:t>
            </w:r>
          </w:p>
          <w:p w14:paraId="07A34AEB" w14:textId="77777777" w:rsidR="002A6153" w:rsidRDefault="002A6153" w:rsidP="002A6153">
            <w:pPr>
              <w:spacing w:before="0"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</w:p>
          <w:p w14:paraId="03CA1080" w14:textId="58914994" w:rsidR="00424CA4" w:rsidRPr="00912FD8" w:rsidRDefault="00424CA4" w:rsidP="002A6153">
            <w:pPr>
              <w:spacing w:before="0"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U svoje obavijesti/politike privatnosti uklju</w:t>
            </w:r>
            <w:r w:rsidRPr="00912FD8">
              <w:rPr>
                <w:rFonts w:ascii="Constantia" w:hAnsi="Constantia" w:cs="Calibri"/>
                <w:sz w:val="24"/>
                <w:szCs w:val="24"/>
                <w:lang w:val="hr-HR"/>
              </w:rPr>
              <w:t>č</w:t>
            </w:r>
            <w:r w:rsidRPr="00912FD8">
              <w:rPr>
                <w:rFonts w:ascii="Constantia" w:hAnsi="Constantia" w:cs="Times New Roman"/>
                <w:sz w:val="24"/>
                <w:szCs w:val="24"/>
                <w:lang w:val="hr-HR"/>
              </w:rPr>
              <w:t>ite detalje o svojim svrhama i zakonskoj osnovi za obradu.</w:t>
            </w:r>
          </w:p>
          <w:p w14:paraId="79E7B126" w14:textId="77777777" w:rsidR="00424CA4" w:rsidRPr="00912FD8" w:rsidRDefault="00424CA4" w:rsidP="002A6153">
            <w:pPr>
              <w:shd w:val="clear" w:color="auto" w:fill="FFFFFF" w:themeFill="background1"/>
              <w:spacing w:before="0" w:line="240" w:lineRule="auto"/>
              <w:rPr>
                <w:rFonts w:ascii="Constantia" w:hAnsi="Constantia" w:cs="Times New Roman"/>
                <w:sz w:val="24"/>
                <w:szCs w:val="24"/>
                <w:lang w:val="hr-HR"/>
              </w:rPr>
            </w:pPr>
          </w:p>
          <w:p w14:paraId="4FFA2B29" w14:textId="073760B9" w:rsidR="00424CA4" w:rsidRPr="00912FD8" w:rsidRDefault="00424CA4" w:rsidP="008E75E3">
            <w:pPr>
              <w:shd w:val="clear" w:color="auto" w:fill="FFFFFF" w:themeFill="background1"/>
              <w:spacing w:line="240" w:lineRule="auto"/>
              <w:rPr>
                <w:rFonts w:ascii="Constantia" w:eastAsia="Times New Roman" w:hAnsi="Constantia" w:cs="Times New Roman"/>
                <w:b/>
                <w:bCs/>
                <w:color w:val="4472C4" w:themeColor="accent5"/>
                <w:sz w:val="24"/>
                <w:szCs w:val="24"/>
                <w:u w:val="single"/>
                <w:lang w:val="hr-HR" w:eastAsia="en-GB"/>
              </w:rPr>
            </w:pPr>
          </w:p>
        </w:tc>
      </w:tr>
    </w:tbl>
    <w:p w14:paraId="232A909E" w14:textId="32FACA47" w:rsidR="00424CA4" w:rsidRPr="00912FD8" w:rsidRDefault="00424CA4" w:rsidP="008E75E3">
      <w:pPr>
        <w:shd w:val="clear" w:color="auto" w:fill="FFFFFF" w:themeFill="background1"/>
        <w:spacing w:before="120" w:after="120" w:line="240" w:lineRule="auto"/>
        <w:rPr>
          <w:rFonts w:ascii="Constantia" w:eastAsia="Times New Roman" w:hAnsi="Constantia" w:cs="Times New Roman"/>
          <w:sz w:val="24"/>
          <w:szCs w:val="24"/>
          <w:lang w:val="hr-HR" w:eastAsia="en-GB"/>
        </w:rPr>
      </w:pPr>
    </w:p>
    <w:p w14:paraId="5A2EC734" w14:textId="77777777" w:rsidR="00424CA4" w:rsidRPr="00912FD8" w:rsidRDefault="00424CA4" w:rsidP="008E75E3">
      <w:pPr>
        <w:spacing w:before="120" w:after="120" w:line="240" w:lineRule="auto"/>
        <w:rPr>
          <w:rFonts w:ascii="Constantia" w:eastAsia="Times New Roman" w:hAnsi="Constantia" w:cs="Times New Roman"/>
          <w:sz w:val="24"/>
          <w:szCs w:val="24"/>
          <w:lang w:val="hr-HR" w:eastAsia="en-GB"/>
        </w:rPr>
      </w:pPr>
    </w:p>
    <w:p w14:paraId="2DEA41F7" w14:textId="77777777" w:rsidR="00344EE4" w:rsidRPr="00912FD8" w:rsidRDefault="00344EE4" w:rsidP="008E75E3">
      <w:pPr>
        <w:spacing w:before="120" w:after="120" w:line="240" w:lineRule="auto"/>
        <w:rPr>
          <w:rFonts w:ascii="Constantia" w:eastAsia="Times New Roman" w:hAnsi="Constantia" w:cs="Times New Roman"/>
          <w:sz w:val="24"/>
          <w:szCs w:val="24"/>
          <w:lang w:val="hr-HR" w:eastAsia="en-GB"/>
        </w:rPr>
      </w:pPr>
    </w:p>
    <w:sectPr w:rsidR="00344EE4" w:rsidRPr="00912FD8" w:rsidSect="008E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3" w:bottom="1440" w:left="1135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2CAD2" w14:textId="77777777" w:rsidR="00412D9B" w:rsidRDefault="00412D9B" w:rsidP="008F0946">
      <w:pPr>
        <w:spacing w:line="240" w:lineRule="auto"/>
      </w:pPr>
      <w:r>
        <w:separator/>
      </w:r>
    </w:p>
  </w:endnote>
  <w:endnote w:type="continuationSeparator" w:id="0">
    <w:p w14:paraId="4795F3C3" w14:textId="77777777" w:rsidR="00412D9B" w:rsidRDefault="00412D9B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B1F6" w14:textId="77777777" w:rsidR="008E75E3" w:rsidRDefault="008E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C3" w14:textId="77777777" w:rsidR="00E879F8" w:rsidRDefault="00E879F8" w:rsidP="00C65D0B">
    <w:pPr>
      <w:pStyle w:val="Footer"/>
      <w:jc w:val="center"/>
    </w:pPr>
  </w:p>
  <w:p w14:paraId="1C5D13D6" w14:textId="632ACC2C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6525F7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22CA" w14:textId="77777777" w:rsidR="008E75E3" w:rsidRDefault="008E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8E32" w14:textId="77777777" w:rsidR="00412D9B" w:rsidRDefault="00412D9B" w:rsidP="008F0946">
      <w:pPr>
        <w:spacing w:line="240" w:lineRule="auto"/>
      </w:pPr>
      <w:r>
        <w:separator/>
      </w:r>
    </w:p>
  </w:footnote>
  <w:footnote w:type="continuationSeparator" w:id="0">
    <w:p w14:paraId="0AF5977B" w14:textId="77777777" w:rsidR="00412D9B" w:rsidRDefault="00412D9B" w:rsidP="008F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3B9F" w14:textId="77777777" w:rsidR="008E75E3" w:rsidRDefault="008E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862167"/>
      <w:docPartObj>
        <w:docPartGallery w:val="Watermarks"/>
        <w:docPartUnique/>
      </w:docPartObj>
    </w:sdtPr>
    <w:sdtEndPr/>
    <w:sdtContent>
      <w:p w14:paraId="56DFBE91" w14:textId="067ABDEE" w:rsidR="008E75E3" w:rsidRDefault="00412D9B">
        <w:pPr>
          <w:pStyle w:val="Header"/>
        </w:pPr>
        <w:r>
          <w:rPr>
            <w:noProof/>
          </w:rPr>
          <w:pict w14:anchorId="607697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063F" w14:textId="77777777" w:rsidR="008E75E3" w:rsidRDefault="008E7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3834"/>
    <w:multiLevelType w:val="hybridMultilevel"/>
    <w:tmpl w:val="6DE449F4"/>
    <w:lvl w:ilvl="0" w:tplc="147E665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14C0B"/>
    <w:multiLevelType w:val="hybridMultilevel"/>
    <w:tmpl w:val="6DE449F4"/>
    <w:lvl w:ilvl="0" w:tplc="147E665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32D1"/>
    <w:multiLevelType w:val="hybridMultilevel"/>
    <w:tmpl w:val="6DE449F4"/>
    <w:lvl w:ilvl="0" w:tplc="147E665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564F6"/>
    <w:rsid w:val="000801A4"/>
    <w:rsid w:val="000B45D8"/>
    <w:rsid w:val="000C5ABD"/>
    <w:rsid w:val="000E1EFB"/>
    <w:rsid w:val="00105D5C"/>
    <w:rsid w:val="001127D4"/>
    <w:rsid w:val="001178AA"/>
    <w:rsid w:val="0013432F"/>
    <w:rsid w:val="001366EF"/>
    <w:rsid w:val="00150BCF"/>
    <w:rsid w:val="00162FB5"/>
    <w:rsid w:val="00165C4F"/>
    <w:rsid w:val="0017504B"/>
    <w:rsid w:val="001A10E2"/>
    <w:rsid w:val="00213A98"/>
    <w:rsid w:val="00231A53"/>
    <w:rsid w:val="00247A32"/>
    <w:rsid w:val="002A6153"/>
    <w:rsid w:val="002C04D2"/>
    <w:rsid w:val="002C093A"/>
    <w:rsid w:val="002C7809"/>
    <w:rsid w:val="002D6343"/>
    <w:rsid w:val="002E3C51"/>
    <w:rsid w:val="002F429A"/>
    <w:rsid w:val="00344EE4"/>
    <w:rsid w:val="00381F34"/>
    <w:rsid w:val="003A65E9"/>
    <w:rsid w:val="003B2174"/>
    <w:rsid w:val="003B6A98"/>
    <w:rsid w:val="003D19BE"/>
    <w:rsid w:val="00412D9B"/>
    <w:rsid w:val="00424CA4"/>
    <w:rsid w:val="00465CFD"/>
    <w:rsid w:val="00473E8C"/>
    <w:rsid w:val="004872D9"/>
    <w:rsid w:val="00491957"/>
    <w:rsid w:val="004A73DB"/>
    <w:rsid w:val="004D6676"/>
    <w:rsid w:val="00501B68"/>
    <w:rsid w:val="00544E8E"/>
    <w:rsid w:val="005513BD"/>
    <w:rsid w:val="00570D1C"/>
    <w:rsid w:val="005855E5"/>
    <w:rsid w:val="00595BFA"/>
    <w:rsid w:val="005A0038"/>
    <w:rsid w:val="005B4300"/>
    <w:rsid w:val="005D628E"/>
    <w:rsid w:val="005E7E9C"/>
    <w:rsid w:val="006525F7"/>
    <w:rsid w:val="00666BFB"/>
    <w:rsid w:val="006868FD"/>
    <w:rsid w:val="006A2AD8"/>
    <w:rsid w:val="006A538C"/>
    <w:rsid w:val="006B1D6E"/>
    <w:rsid w:val="006D5E42"/>
    <w:rsid w:val="00735E05"/>
    <w:rsid w:val="00746F4F"/>
    <w:rsid w:val="00754E81"/>
    <w:rsid w:val="00773707"/>
    <w:rsid w:val="007954F3"/>
    <w:rsid w:val="00805A3A"/>
    <w:rsid w:val="00856214"/>
    <w:rsid w:val="00897043"/>
    <w:rsid w:val="008C5266"/>
    <w:rsid w:val="008C6CFE"/>
    <w:rsid w:val="008E75E3"/>
    <w:rsid w:val="008F0946"/>
    <w:rsid w:val="00912FD8"/>
    <w:rsid w:val="00965AD4"/>
    <w:rsid w:val="00A11E59"/>
    <w:rsid w:val="00A30608"/>
    <w:rsid w:val="00A43715"/>
    <w:rsid w:val="00A504A4"/>
    <w:rsid w:val="00AB06A8"/>
    <w:rsid w:val="00AE04A7"/>
    <w:rsid w:val="00AF16B0"/>
    <w:rsid w:val="00B255A8"/>
    <w:rsid w:val="00B35FCA"/>
    <w:rsid w:val="00B43FE6"/>
    <w:rsid w:val="00B53453"/>
    <w:rsid w:val="00B64686"/>
    <w:rsid w:val="00B97A59"/>
    <w:rsid w:val="00BC576C"/>
    <w:rsid w:val="00BE3EF4"/>
    <w:rsid w:val="00C43AC2"/>
    <w:rsid w:val="00C43CBD"/>
    <w:rsid w:val="00C45223"/>
    <w:rsid w:val="00C60FAC"/>
    <w:rsid w:val="00C61A8E"/>
    <w:rsid w:val="00C65D0B"/>
    <w:rsid w:val="00C8021F"/>
    <w:rsid w:val="00CD5050"/>
    <w:rsid w:val="00D02354"/>
    <w:rsid w:val="00D52BBC"/>
    <w:rsid w:val="00D52E8A"/>
    <w:rsid w:val="00DB1CA3"/>
    <w:rsid w:val="00DD3ABF"/>
    <w:rsid w:val="00DE4A4A"/>
    <w:rsid w:val="00DF5D7A"/>
    <w:rsid w:val="00E16491"/>
    <w:rsid w:val="00E30796"/>
    <w:rsid w:val="00E3542F"/>
    <w:rsid w:val="00E879F8"/>
    <w:rsid w:val="00EA13B4"/>
    <w:rsid w:val="00EB62C0"/>
    <w:rsid w:val="00EC3392"/>
    <w:rsid w:val="00ED5B03"/>
    <w:rsid w:val="00F604D6"/>
    <w:rsid w:val="00F84DB7"/>
    <w:rsid w:val="00FB017D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73E8C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3E8C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C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2021-04-15T10:19:00Z</dcterms:created>
  <dcterms:modified xsi:type="dcterms:W3CDTF">2021-04-15T10:19:00Z</dcterms:modified>
</cp:coreProperties>
</file>