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722D" w14:textId="77777777" w:rsidR="00DF4FAB" w:rsidRDefault="00DF4FAB" w:rsidP="00DF4FAB">
      <w:pPr>
        <w:rPr>
          <w:rFonts w:ascii="Times New Roman" w:hAnsi="Times New Roman" w:cs="Times New Roman"/>
          <w:b/>
          <w:sz w:val="24"/>
          <w:szCs w:val="24"/>
        </w:rPr>
      </w:pPr>
    </w:p>
    <w:p w14:paraId="1EB7DBF3" w14:textId="1F12608D" w:rsidR="00CC1A7D" w:rsidRPr="000265F8" w:rsidRDefault="00CC1A7D" w:rsidP="006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AGENCIJA ZA ZAŠTITU OSOBNIH PODATAKA</w:t>
      </w:r>
    </w:p>
    <w:p w14:paraId="68468D96" w14:textId="02E8ABC8" w:rsidR="00E20E33" w:rsidRPr="000265F8" w:rsidRDefault="00E20E33" w:rsidP="006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BILJEŠKE UZ FINANCIJSKE IZVJEŠTAJE ZA RAZDOBLJE 01.01.-31.12. 20</w:t>
      </w:r>
      <w:r w:rsidR="008E27E5">
        <w:rPr>
          <w:rFonts w:ascii="Times New Roman" w:hAnsi="Times New Roman" w:cs="Times New Roman"/>
          <w:b/>
          <w:sz w:val="24"/>
          <w:szCs w:val="24"/>
        </w:rPr>
        <w:t>2</w:t>
      </w:r>
      <w:r w:rsidR="00246BC9">
        <w:rPr>
          <w:rFonts w:ascii="Times New Roman" w:hAnsi="Times New Roman" w:cs="Times New Roman"/>
          <w:b/>
          <w:sz w:val="24"/>
          <w:szCs w:val="24"/>
        </w:rPr>
        <w:t>1</w:t>
      </w:r>
      <w:r w:rsidRPr="000265F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5B2AA07" w14:textId="77777777" w:rsidR="006C4233" w:rsidRPr="000265F8" w:rsidRDefault="006C4233" w:rsidP="008C51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1B604" w14:textId="77777777" w:rsidR="00E20E33" w:rsidRPr="000265F8" w:rsidRDefault="00E20E33" w:rsidP="008C51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5F8">
        <w:rPr>
          <w:rFonts w:ascii="Times New Roman" w:hAnsi="Times New Roman" w:cs="Times New Roman"/>
          <w:b/>
          <w:sz w:val="24"/>
          <w:szCs w:val="24"/>
          <w:u w:val="single"/>
        </w:rPr>
        <w:t>BILJEŠKE UZ BILANCU – Obrazac BIL</w:t>
      </w:r>
    </w:p>
    <w:p w14:paraId="2AC5EDBC" w14:textId="4CC1880C" w:rsidR="008D1A0F" w:rsidRDefault="00326D4C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vrijednost dugotrajne imovine nabavljene tijekom 20</w:t>
      </w:r>
      <w:r w:rsidR="008E27E5">
        <w:rPr>
          <w:rFonts w:ascii="Times New Roman" w:hAnsi="Times New Roman" w:cs="Times New Roman"/>
          <w:sz w:val="24"/>
          <w:szCs w:val="24"/>
        </w:rPr>
        <w:t>2</w:t>
      </w:r>
      <w:r w:rsidR="001446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144688">
        <w:rPr>
          <w:rFonts w:ascii="Times New Roman" w:hAnsi="Times New Roman" w:cs="Times New Roman"/>
          <w:sz w:val="24"/>
          <w:szCs w:val="24"/>
        </w:rPr>
        <w:t>272.114,58</w:t>
      </w:r>
      <w:r w:rsidR="008D1A0F">
        <w:rPr>
          <w:rFonts w:ascii="Times New Roman" w:hAnsi="Times New Roman" w:cs="Times New Roman"/>
          <w:sz w:val="24"/>
          <w:szCs w:val="24"/>
        </w:rPr>
        <w:t xml:space="preserve"> kn</w:t>
      </w:r>
      <w:r w:rsidR="00E20E33" w:rsidRPr="000265F8">
        <w:rPr>
          <w:rFonts w:ascii="Times New Roman" w:hAnsi="Times New Roman" w:cs="Times New Roman"/>
          <w:sz w:val="24"/>
          <w:szCs w:val="24"/>
        </w:rPr>
        <w:t>.</w:t>
      </w:r>
    </w:p>
    <w:p w14:paraId="5E13F8E3" w14:textId="6D5444CF" w:rsidR="008D1A0F" w:rsidRDefault="008D1A0F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</w:t>
      </w:r>
      <w:r w:rsidR="008E27E5">
        <w:rPr>
          <w:rFonts w:ascii="Times New Roman" w:hAnsi="Times New Roman" w:cs="Times New Roman"/>
          <w:sz w:val="24"/>
          <w:szCs w:val="24"/>
        </w:rPr>
        <w:t>2</w:t>
      </w:r>
      <w:r w:rsidR="00451C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nabavljene su licence u iznosu od </w:t>
      </w:r>
      <w:r w:rsidR="00F5398F">
        <w:rPr>
          <w:rFonts w:ascii="Times New Roman" w:hAnsi="Times New Roman" w:cs="Times New Roman"/>
          <w:sz w:val="24"/>
          <w:szCs w:val="24"/>
        </w:rPr>
        <w:t xml:space="preserve">53.134,68 </w:t>
      </w:r>
      <w:r>
        <w:rPr>
          <w:rFonts w:ascii="Times New Roman" w:hAnsi="Times New Roman" w:cs="Times New Roman"/>
          <w:sz w:val="24"/>
          <w:szCs w:val="24"/>
        </w:rPr>
        <w:t>kn (AOP 005), računala i računalna oprema</w:t>
      </w:r>
      <w:r w:rsidR="00F5398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uredski namještaj u iznosu od </w:t>
      </w:r>
      <w:r w:rsidR="00F5398F">
        <w:rPr>
          <w:rFonts w:ascii="Times New Roman" w:hAnsi="Times New Roman" w:cs="Times New Roman"/>
          <w:sz w:val="24"/>
          <w:szCs w:val="24"/>
        </w:rPr>
        <w:t>195.664,65</w:t>
      </w:r>
      <w:r>
        <w:rPr>
          <w:rFonts w:ascii="Times New Roman" w:hAnsi="Times New Roman" w:cs="Times New Roman"/>
          <w:sz w:val="24"/>
          <w:szCs w:val="24"/>
        </w:rPr>
        <w:t xml:space="preserve"> kn (AOP 015),  </w:t>
      </w:r>
      <w:r w:rsidR="008E27E5">
        <w:rPr>
          <w:rFonts w:ascii="Times New Roman" w:hAnsi="Times New Roman" w:cs="Times New Roman"/>
          <w:sz w:val="24"/>
          <w:szCs w:val="24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5398F">
        <w:rPr>
          <w:rFonts w:ascii="Times New Roman" w:hAnsi="Times New Roman" w:cs="Times New Roman"/>
          <w:sz w:val="24"/>
          <w:szCs w:val="24"/>
        </w:rPr>
        <w:t>23.315,25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230F61">
        <w:rPr>
          <w:rFonts w:ascii="Times New Roman" w:hAnsi="Times New Roman" w:cs="Times New Roman"/>
          <w:sz w:val="24"/>
          <w:szCs w:val="24"/>
        </w:rPr>
        <w:t>(AOP 016)</w:t>
      </w:r>
      <w:r w:rsidR="00F5398F">
        <w:rPr>
          <w:rFonts w:ascii="Times New Roman" w:hAnsi="Times New Roman" w:cs="Times New Roman"/>
          <w:sz w:val="24"/>
          <w:szCs w:val="24"/>
        </w:rPr>
        <w:t>.</w:t>
      </w:r>
    </w:p>
    <w:p w14:paraId="1A116C65" w14:textId="3AAD9605" w:rsidR="002B550F" w:rsidRDefault="002B550F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049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 w:rsidRPr="002B550F">
        <w:rPr>
          <w:rFonts w:ascii="Times New Roman" w:hAnsi="Times New Roman" w:cs="Times New Roman"/>
          <w:sz w:val="24"/>
          <w:szCs w:val="24"/>
        </w:rPr>
        <w:t>Sitni inventar u upotrebi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6E3">
        <w:rPr>
          <w:rFonts w:ascii="Times New Roman" w:hAnsi="Times New Roman" w:cs="Times New Roman"/>
          <w:sz w:val="24"/>
          <w:szCs w:val="24"/>
        </w:rPr>
        <w:t>– Sitni inventar nabavljen u 20</w:t>
      </w:r>
      <w:r w:rsidR="008E27E5">
        <w:rPr>
          <w:rFonts w:ascii="Times New Roman" w:hAnsi="Times New Roman" w:cs="Times New Roman"/>
          <w:sz w:val="24"/>
          <w:szCs w:val="24"/>
        </w:rPr>
        <w:t>2</w:t>
      </w:r>
      <w:r w:rsidR="00CB6FA6">
        <w:rPr>
          <w:rFonts w:ascii="Times New Roman" w:hAnsi="Times New Roman" w:cs="Times New Roman"/>
          <w:sz w:val="24"/>
          <w:szCs w:val="24"/>
        </w:rPr>
        <w:t>1</w:t>
      </w:r>
      <w:r w:rsidR="006746E3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CB6FA6">
        <w:rPr>
          <w:rFonts w:ascii="Times New Roman" w:hAnsi="Times New Roman" w:cs="Times New Roman"/>
          <w:sz w:val="24"/>
          <w:szCs w:val="24"/>
        </w:rPr>
        <w:t>7.619,93</w:t>
      </w:r>
      <w:r w:rsidR="006746E3">
        <w:rPr>
          <w:rFonts w:ascii="Times New Roman" w:hAnsi="Times New Roman" w:cs="Times New Roman"/>
          <w:sz w:val="24"/>
          <w:szCs w:val="24"/>
        </w:rPr>
        <w:t xml:space="preserve"> kn</w:t>
      </w:r>
      <w:r w:rsidR="00CB6FA6">
        <w:rPr>
          <w:rFonts w:ascii="Times New Roman" w:hAnsi="Times New Roman" w:cs="Times New Roman"/>
          <w:sz w:val="24"/>
          <w:szCs w:val="24"/>
        </w:rPr>
        <w:t>.</w:t>
      </w:r>
    </w:p>
    <w:p w14:paraId="2428BC6D" w14:textId="72262411" w:rsidR="002B550F" w:rsidRDefault="002B550F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</w:t>
      </w:r>
      <w:r w:rsidR="00216F29">
        <w:rPr>
          <w:rFonts w:ascii="Times New Roman" w:hAnsi="Times New Roman" w:cs="Times New Roman"/>
          <w:sz w:val="24"/>
          <w:szCs w:val="24"/>
        </w:rPr>
        <w:t>1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Ostala potraživanja </w:t>
      </w:r>
      <w:r w:rsidR="00DC2A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iskazana</w:t>
      </w:r>
      <w:r w:rsidR="00047843">
        <w:rPr>
          <w:rFonts w:ascii="Times New Roman" w:hAnsi="Times New Roman" w:cs="Times New Roman"/>
          <w:sz w:val="24"/>
          <w:szCs w:val="24"/>
        </w:rPr>
        <w:t xml:space="preserve"> su potraživanja od HZZO-a za bolovanja iznad 42 dana u iznosu od </w:t>
      </w:r>
      <w:r w:rsidR="00D54E0B">
        <w:rPr>
          <w:rFonts w:ascii="Times New Roman" w:hAnsi="Times New Roman" w:cs="Times New Roman"/>
          <w:sz w:val="24"/>
          <w:szCs w:val="24"/>
        </w:rPr>
        <w:t xml:space="preserve">52.595,17 </w:t>
      </w:r>
      <w:r w:rsidR="00216F29">
        <w:rPr>
          <w:rFonts w:ascii="Times New Roman" w:hAnsi="Times New Roman" w:cs="Times New Roman"/>
          <w:sz w:val="24"/>
          <w:szCs w:val="24"/>
        </w:rPr>
        <w:t xml:space="preserve">kn, potraživanja za predujmove u iznosu od </w:t>
      </w:r>
      <w:r w:rsidR="00D54E0B">
        <w:rPr>
          <w:rFonts w:ascii="Times New Roman" w:hAnsi="Times New Roman" w:cs="Times New Roman"/>
          <w:sz w:val="24"/>
          <w:szCs w:val="24"/>
        </w:rPr>
        <w:t>5.494,30</w:t>
      </w:r>
      <w:r w:rsidR="00216F29">
        <w:rPr>
          <w:rFonts w:ascii="Times New Roman" w:hAnsi="Times New Roman" w:cs="Times New Roman"/>
          <w:sz w:val="24"/>
          <w:szCs w:val="24"/>
        </w:rPr>
        <w:t xml:space="preserve"> u kojima su iskazani tekući predujmovi, te predujmovi iz 2019. godine</w:t>
      </w:r>
      <w:r w:rsidR="008265CA">
        <w:rPr>
          <w:rFonts w:ascii="Times New Roman" w:hAnsi="Times New Roman" w:cs="Times New Roman"/>
          <w:sz w:val="24"/>
          <w:szCs w:val="24"/>
        </w:rPr>
        <w:t xml:space="preserve"> u iznosu od 212.000,00 kn</w:t>
      </w:r>
      <w:r w:rsidR="00216F29">
        <w:rPr>
          <w:rFonts w:ascii="Times New Roman" w:hAnsi="Times New Roman" w:cs="Times New Roman"/>
          <w:sz w:val="24"/>
          <w:szCs w:val="24"/>
        </w:rPr>
        <w:t xml:space="preserve"> za usluge koje nisu izvršene u 202</w:t>
      </w:r>
      <w:r w:rsidR="00D54E0B">
        <w:rPr>
          <w:rFonts w:ascii="Times New Roman" w:hAnsi="Times New Roman" w:cs="Times New Roman"/>
          <w:sz w:val="24"/>
          <w:szCs w:val="24"/>
        </w:rPr>
        <w:t>1</w:t>
      </w:r>
      <w:r w:rsidR="00216F29">
        <w:rPr>
          <w:rFonts w:ascii="Times New Roman" w:hAnsi="Times New Roman" w:cs="Times New Roman"/>
          <w:sz w:val="24"/>
          <w:szCs w:val="24"/>
        </w:rPr>
        <w:t>. godini a radi pandemije korona virusa, te se izvršenje očekuje u 202</w:t>
      </w:r>
      <w:r w:rsidR="00D54E0B">
        <w:rPr>
          <w:rFonts w:ascii="Times New Roman" w:hAnsi="Times New Roman" w:cs="Times New Roman"/>
          <w:sz w:val="24"/>
          <w:szCs w:val="24"/>
        </w:rPr>
        <w:t>2</w:t>
      </w:r>
      <w:r w:rsidR="00216F29">
        <w:rPr>
          <w:rFonts w:ascii="Times New Roman" w:hAnsi="Times New Roman" w:cs="Times New Roman"/>
          <w:sz w:val="24"/>
          <w:szCs w:val="24"/>
        </w:rPr>
        <w:t>. godini</w:t>
      </w:r>
      <w:r w:rsidR="00D54E0B">
        <w:rPr>
          <w:rFonts w:ascii="Times New Roman" w:hAnsi="Times New Roman" w:cs="Times New Roman"/>
          <w:sz w:val="24"/>
          <w:szCs w:val="24"/>
        </w:rPr>
        <w:t>, te ostala potraživanja u iznosu od 7,75 kn</w:t>
      </w:r>
      <w:r w:rsidR="00216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7DD97" w14:textId="0F5B0556" w:rsidR="00DC2A33" w:rsidRPr="0072567B" w:rsidRDefault="00DC2A33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 w:rsidRPr="0072567B">
        <w:rPr>
          <w:rFonts w:ascii="Times New Roman" w:hAnsi="Times New Roman" w:cs="Times New Roman"/>
          <w:sz w:val="24"/>
          <w:szCs w:val="24"/>
        </w:rPr>
        <w:t>AOP 15</w:t>
      </w:r>
      <w:r w:rsidR="00903251">
        <w:rPr>
          <w:rFonts w:ascii="Times New Roman" w:hAnsi="Times New Roman" w:cs="Times New Roman"/>
          <w:sz w:val="24"/>
          <w:szCs w:val="24"/>
        </w:rPr>
        <w:t>6</w:t>
      </w:r>
      <w:r w:rsidR="0057109E" w:rsidRPr="0072567B">
        <w:rPr>
          <w:rFonts w:ascii="Times New Roman" w:hAnsi="Times New Roman" w:cs="Times New Roman"/>
          <w:sz w:val="24"/>
          <w:szCs w:val="24"/>
        </w:rPr>
        <w:t xml:space="preserve"> </w:t>
      </w:r>
      <w:r w:rsidRPr="0072567B">
        <w:rPr>
          <w:rFonts w:ascii="Times New Roman" w:hAnsi="Times New Roman" w:cs="Times New Roman"/>
          <w:sz w:val="24"/>
          <w:szCs w:val="24"/>
        </w:rPr>
        <w:t>- Potraživanja za prihode iz proračuna</w:t>
      </w:r>
      <w:r w:rsidR="004C14FE" w:rsidRPr="0072567B">
        <w:rPr>
          <w:rFonts w:ascii="Times New Roman" w:hAnsi="Times New Roman" w:cs="Times New Roman"/>
          <w:sz w:val="24"/>
          <w:szCs w:val="24"/>
        </w:rPr>
        <w:t xml:space="preserve">- iskazana su uplaćena sredstva na izvor financiranja Pomoći EU. </w:t>
      </w:r>
    </w:p>
    <w:p w14:paraId="01B8C01C" w14:textId="7FA4377E" w:rsidR="00DE6EAE" w:rsidRDefault="00DE6EAE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</w:t>
      </w:r>
      <w:r w:rsidR="008D2666">
        <w:rPr>
          <w:rFonts w:ascii="Times New Roman" w:hAnsi="Times New Roman" w:cs="Times New Roman"/>
          <w:sz w:val="24"/>
          <w:szCs w:val="24"/>
        </w:rPr>
        <w:t>8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EAE">
        <w:rPr>
          <w:rFonts w:ascii="Times New Roman" w:hAnsi="Times New Roman" w:cs="Times New Roman"/>
          <w:sz w:val="24"/>
          <w:szCs w:val="24"/>
        </w:rPr>
        <w:t>Kontinuirani rashodi budućih razdoblja</w:t>
      </w:r>
      <w:r w:rsidR="004C14FE">
        <w:rPr>
          <w:rFonts w:ascii="Times New Roman" w:hAnsi="Times New Roman" w:cs="Times New Roman"/>
          <w:sz w:val="24"/>
          <w:szCs w:val="24"/>
        </w:rPr>
        <w:t xml:space="preserve"> – iskazani su rashodi za zaposlene za prosinac 20</w:t>
      </w:r>
      <w:r w:rsidR="008E27E5">
        <w:rPr>
          <w:rFonts w:ascii="Times New Roman" w:hAnsi="Times New Roman" w:cs="Times New Roman"/>
          <w:sz w:val="24"/>
          <w:szCs w:val="24"/>
        </w:rPr>
        <w:t>2</w:t>
      </w:r>
      <w:r w:rsidR="008D2666">
        <w:rPr>
          <w:rFonts w:ascii="Times New Roman" w:hAnsi="Times New Roman" w:cs="Times New Roman"/>
          <w:sz w:val="24"/>
          <w:szCs w:val="24"/>
        </w:rPr>
        <w:t>1</w:t>
      </w:r>
      <w:r w:rsidR="004C14FE">
        <w:rPr>
          <w:rFonts w:ascii="Times New Roman" w:hAnsi="Times New Roman" w:cs="Times New Roman"/>
          <w:sz w:val="24"/>
          <w:szCs w:val="24"/>
        </w:rPr>
        <w:t xml:space="preserve">. godine </w:t>
      </w:r>
      <w:r w:rsidR="00792389">
        <w:rPr>
          <w:rFonts w:ascii="Times New Roman" w:hAnsi="Times New Roman" w:cs="Times New Roman"/>
          <w:sz w:val="24"/>
          <w:szCs w:val="24"/>
        </w:rPr>
        <w:t>i obveze za materijalne rashode</w:t>
      </w:r>
      <w:r w:rsidR="00DE5670">
        <w:rPr>
          <w:rFonts w:ascii="Times New Roman" w:hAnsi="Times New Roman" w:cs="Times New Roman"/>
          <w:sz w:val="24"/>
          <w:szCs w:val="24"/>
        </w:rPr>
        <w:t>.</w:t>
      </w:r>
    </w:p>
    <w:p w14:paraId="7A996FF9" w14:textId="79178DFA" w:rsidR="00BA0BCB" w:rsidRDefault="00DE6EAE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216F29">
        <w:rPr>
          <w:rFonts w:ascii="Times New Roman" w:hAnsi="Times New Roman" w:cs="Times New Roman"/>
          <w:sz w:val="24"/>
          <w:szCs w:val="24"/>
        </w:rPr>
        <w:t>8</w:t>
      </w:r>
      <w:r w:rsidR="00CF117C">
        <w:rPr>
          <w:rFonts w:ascii="Times New Roman" w:hAnsi="Times New Roman" w:cs="Times New Roman"/>
          <w:sz w:val="24"/>
          <w:szCs w:val="24"/>
        </w:rPr>
        <w:t>2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EAE">
        <w:rPr>
          <w:rFonts w:ascii="Times New Roman" w:hAnsi="Times New Roman" w:cs="Times New Roman"/>
          <w:sz w:val="24"/>
          <w:szCs w:val="24"/>
        </w:rPr>
        <w:t>Ostale tekuće obveze</w:t>
      </w:r>
      <w:r w:rsidR="002104E5">
        <w:rPr>
          <w:rFonts w:ascii="Times New Roman" w:hAnsi="Times New Roman" w:cs="Times New Roman"/>
          <w:sz w:val="24"/>
          <w:szCs w:val="24"/>
        </w:rPr>
        <w:t xml:space="preserve"> – odnosi se na potraživanja od HZZO-a za bolovanja iznad 42 dana  u iznosu od </w:t>
      </w:r>
      <w:r w:rsidR="00CF117C">
        <w:rPr>
          <w:rFonts w:ascii="Times New Roman" w:hAnsi="Times New Roman" w:cs="Times New Roman"/>
          <w:sz w:val="24"/>
          <w:szCs w:val="24"/>
        </w:rPr>
        <w:t>51.114,38</w:t>
      </w:r>
      <w:r w:rsidR="00216F29">
        <w:rPr>
          <w:rFonts w:ascii="Times New Roman" w:hAnsi="Times New Roman" w:cs="Times New Roman"/>
          <w:sz w:val="24"/>
          <w:szCs w:val="24"/>
        </w:rPr>
        <w:t xml:space="preserve"> </w:t>
      </w:r>
      <w:r w:rsidR="00AE2807">
        <w:rPr>
          <w:rFonts w:ascii="Times New Roman" w:hAnsi="Times New Roman" w:cs="Times New Roman"/>
          <w:sz w:val="24"/>
          <w:szCs w:val="24"/>
        </w:rPr>
        <w:t>kn</w:t>
      </w:r>
      <w:r w:rsidR="00CF117C">
        <w:rPr>
          <w:rFonts w:ascii="Times New Roman" w:hAnsi="Times New Roman" w:cs="Times New Roman"/>
          <w:sz w:val="24"/>
          <w:szCs w:val="24"/>
        </w:rPr>
        <w:t>.</w:t>
      </w:r>
    </w:p>
    <w:p w14:paraId="1BE1C558" w14:textId="541A9184" w:rsidR="00DE6EAE" w:rsidRDefault="00DE6EAE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</w:t>
      </w:r>
      <w:r w:rsidR="00A027C9">
        <w:rPr>
          <w:rFonts w:ascii="Times New Roman" w:hAnsi="Times New Roman" w:cs="Times New Roman"/>
          <w:sz w:val="24"/>
          <w:szCs w:val="24"/>
        </w:rPr>
        <w:t>54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EAE">
        <w:rPr>
          <w:rFonts w:ascii="Times New Roman" w:hAnsi="Times New Roman" w:cs="Times New Roman"/>
          <w:sz w:val="24"/>
          <w:szCs w:val="24"/>
        </w:rPr>
        <w:t xml:space="preserve">Izvanbilančni zapisi </w:t>
      </w:r>
      <w:r w:rsidR="00BA0BCB">
        <w:rPr>
          <w:rFonts w:ascii="Times New Roman" w:hAnsi="Times New Roman" w:cs="Times New Roman"/>
          <w:sz w:val="24"/>
          <w:szCs w:val="24"/>
        </w:rPr>
        <w:t>– Iskazane su potencijalne obveze po osnovi sudskih sporova u tijeku</w:t>
      </w:r>
      <w:r w:rsidR="001A32A7">
        <w:rPr>
          <w:rFonts w:ascii="Times New Roman" w:hAnsi="Times New Roman" w:cs="Times New Roman"/>
          <w:sz w:val="24"/>
          <w:szCs w:val="24"/>
        </w:rPr>
        <w:t xml:space="preserve"> </w:t>
      </w:r>
      <w:r w:rsidR="00BA0BC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027C9">
        <w:rPr>
          <w:rFonts w:ascii="Times New Roman" w:hAnsi="Times New Roman" w:cs="Times New Roman"/>
          <w:sz w:val="24"/>
          <w:szCs w:val="24"/>
        </w:rPr>
        <w:t>376.475,00</w:t>
      </w:r>
      <w:r w:rsidR="001A32A7">
        <w:rPr>
          <w:rFonts w:ascii="Times New Roman" w:hAnsi="Times New Roman" w:cs="Times New Roman"/>
          <w:sz w:val="24"/>
          <w:szCs w:val="24"/>
        </w:rPr>
        <w:t xml:space="preserve"> </w:t>
      </w:r>
      <w:r w:rsidR="00BA0BCB">
        <w:rPr>
          <w:rFonts w:ascii="Times New Roman" w:hAnsi="Times New Roman" w:cs="Times New Roman"/>
          <w:sz w:val="24"/>
          <w:szCs w:val="24"/>
        </w:rPr>
        <w:t>kn</w:t>
      </w:r>
      <w:r w:rsidR="00DE5670">
        <w:rPr>
          <w:rFonts w:ascii="Times New Roman" w:hAnsi="Times New Roman" w:cs="Times New Roman"/>
          <w:sz w:val="24"/>
          <w:szCs w:val="24"/>
        </w:rPr>
        <w:t xml:space="preserve"> i </w:t>
      </w:r>
      <w:r w:rsidR="00BA0BCB">
        <w:rPr>
          <w:rFonts w:ascii="Times New Roman" w:hAnsi="Times New Roman" w:cs="Times New Roman"/>
          <w:sz w:val="24"/>
          <w:szCs w:val="24"/>
        </w:rPr>
        <w:t xml:space="preserve">tuđa imovina dobivena na korištenje u iznosu od  </w:t>
      </w:r>
      <w:r w:rsidR="00216F29">
        <w:rPr>
          <w:rFonts w:ascii="Times New Roman" w:hAnsi="Times New Roman" w:cs="Times New Roman"/>
          <w:sz w:val="24"/>
          <w:szCs w:val="24"/>
        </w:rPr>
        <w:t>10.071,97</w:t>
      </w:r>
      <w:r w:rsidR="00BA0BCB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0149CFA9" w14:textId="77777777" w:rsidR="0072567B" w:rsidRPr="000265F8" w:rsidRDefault="0072567B" w:rsidP="008C5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CF8E8" w14:textId="2C07FEC3" w:rsidR="00A25894" w:rsidRDefault="00A25894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  (PR-RAS)</w:t>
      </w:r>
    </w:p>
    <w:p w14:paraId="49C5456C" w14:textId="782FE8E5" w:rsidR="007B4636" w:rsidRDefault="007B4636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razdoblju od siječnja do prosinca 20</w:t>
      </w:r>
      <w:r w:rsidR="008E27E5">
        <w:rPr>
          <w:rFonts w:ascii="Times New Roman" w:hAnsi="Times New Roman" w:cs="Times New Roman"/>
          <w:bCs/>
          <w:sz w:val="24"/>
          <w:szCs w:val="24"/>
        </w:rPr>
        <w:t>2</w:t>
      </w:r>
      <w:r w:rsidR="008124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ostvareni su prihodi u iznosu od </w:t>
      </w:r>
      <w:r w:rsidR="008124B1">
        <w:rPr>
          <w:rFonts w:ascii="Times New Roman" w:hAnsi="Times New Roman" w:cs="Times New Roman"/>
          <w:bCs/>
          <w:sz w:val="24"/>
          <w:szCs w:val="24"/>
        </w:rPr>
        <w:t>9.739.505,31</w:t>
      </w:r>
      <w:r>
        <w:rPr>
          <w:rFonts w:ascii="Times New Roman" w:hAnsi="Times New Roman" w:cs="Times New Roman"/>
          <w:bCs/>
          <w:sz w:val="24"/>
          <w:szCs w:val="24"/>
        </w:rPr>
        <w:t xml:space="preserve"> kn, koji se sastoje od više izvora prihoda: </w:t>
      </w:r>
    </w:p>
    <w:p w14:paraId="2DE1A2AA" w14:textId="27DEE70B" w:rsidR="00B91CBA" w:rsidRDefault="00D9594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51</w:t>
      </w:r>
      <w:r w:rsidR="00C50159">
        <w:rPr>
          <w:rFonts w:ascii="Times New Roman" w:hAnsi="Times New Roman" w:cs="Times New Roman"/>
          <w:bCs/>
          <w:sz w:val="24"/>
          <w:szCs w:val="24"/>
        </w:rPr>
        <w:t xml:space="preserve">- Pomoći EU 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 w:rsidR="00CA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4B1">
        <w:rPr>
          <w:rFonts w:ascii="Times New Roman" w:hAnsi="Times New Roman" w:cs="Times New Roman"/>
          <w:bCs/>
          <w:sz w:val="24"/>
          <w:szCs w:val="24"/>
        </w:rPr>
        <w:t>301.298,94 kn</w:t>
      </w:r>
    </w:p>
    <w:p w14:paraId="3E64BF14" w14:textId="45C72665" w:rsidR="00D9594A" w:rsidRDefault="00D9594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11</w:t>
      </w:r>
      <w:r w:rsidR="0085274F">
        <w:rPr>
          <w:rFonts w:ascii="Times New Roman" w:hAnsi="Times New Roman" w:cs="Times New Roman"/>
          <w:bCs/>
          <w:sz w:val="24"/>
          <w:szCs w:val="24"/>
        </w:rPr>
        <w:t xml:space="preserve">-Opći prihodi i primici= </w:t>
      </w:r>
      <w:r w:rsidR="00CA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4B1">
        <w:rPr>
          <w:rFonts w:ascii="Times New Roman" w:hAnsi="Times New Roman" w:cs="Times New Roman"/>
          <w:bCs/>
          <w:sz w:val="24"/>
          <w:szCs w:val="24"/>
        </w:rPr>
        <w:t>9.118.524,56 kn</w:t>
      </w:r>
    </w:p>
    <w:p w14:paraId="0418C763" w14:textId="71EBACDF" w:rsidR="008124B1" w:rsidRDefault="008124B1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31- Vlastiti prihodi- 319.681,81 kn</w:t>
      </w:r>
    </w:p>
    <w:p w14:paraId="5D0895A4" w14:textId="489DCD59" w:rsidR="007B4636" w:rsidRDefault="001207C5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</w:t>
      </w:r>
      <w:r w:rsidR="00E109C6">
        <w:rPr>
          <w:rFonts w:ascii="Times New Roman" w:hAnsi="Times New Roman" w:cs="Times New Roman"/>
          <w:bCs/>
          <w:sz w:val="24"/>
          <w:szCs w:val="24"/>
        </w:rPr>
        <w:t>122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109C6">
        <w:rPr>
          <w:rFonts w:ascii="Times New Roman" w:hAnsi="Times New Roman" w:cs="Times New Roman"/>
          <w:bCs/>
          <w:sz w:val="24"/>
          <w:szCs w:val="24"/>
        </w:rPr>
        <w:t>Prihodi od pruženih usluga</w:t>
      </w:r>
      <w:r w:rsidR="006D0BAC">
        <w:rPr>
          <w:rFonts w:ascii="Times New Roman" w:hAnsi="Times New Roman" w:cs="Times New Roman"/>
          <w:bCs/>
          <w:sz w:val="24"/>
          <w:szCs w:val="24"/>
        </w:rPr>
        <w:t>-</w:t>
      </w:r>
      <w:r w:rsidR="006D0BAC" w:rsidRPr="006D0BAC">
        <w:rPr>
          <w:rFonts w:ascii="Times New Roman" w:hAnsi="Times New Roman" w:cs="Times New Roman"/>
          <w:sz w:val="24"/>
          <w:szCs w:val="24"/>
        </w:rPr>
        <w:t xml:space="preserve"> </w:t>
      </w:r>
      <w:r w:rsidR="00E109C6">
        <w:rPr>
          <w:rFonts w:ascii="Times New Roman" w:hAnsi="Times New Roman" w:cs="Times New Roman"/>
          <w:sz w:val="24"/>
          <w:szCs w:val="24"/>
        </w:rPr>
        <w:t xml:space="preserve">Povećanje u odnosu na prethodnu godinu odnosi se na </w:t>
      </w:r>
      <w:r w:rsidR="00E109C6" w:rsidRPr="00E109C6">
        <w:rPr>
          <w:rFonts w:ascii="Times New Roman" w:hAnsi="Times New Roman" w:cs="Times New Roman"/>
          <w:sz w:val="24"/>
          <w:szCs w:val="24"/>
        </w:rPr>
        <w:t>Twinning projekt „Pružanje potpore u implementaciji moderniziranog zakonodavnog okvira zaštite osobnih podataka“.</w:t>
      </w:r>
      <w:r w:rsidR="00E109C6" w:rsidRPr="00E109C6">
        <w:t xml:space="preserve"> </w:t>
      </w:r>
      <w:r w:rsidR="00E109C6" w:rsidRPr="00E109C6">
        <w:rPr>
          <w:rFonts w:ascii="Times New Roman" w:hAnsi="Times New Roman" w:cs="Times New Roman"/>
          <w:sz w:val="24"/>
          <w:szCs w:val="24"/>
        </w:rPr>
        <w:t>EU projekt vrijedan 700.000 eura, Agencija za zaštitu osobnih podataka provodi od 1. lipnja 2021. u suradnji s partnerima iz Njemačke zaklade za međunarodnu suradnju (German Foundation for International Legal Cooperation – IRZ) i Središnje agencije za financiranje i ugovaranje (SAFU)</w:t>
      </w:r>
      <w:r w:rsidR="00E109C6">
        <w:rPr>
          <w:rFonts w:ascii="Times New Roman" w:hAnsi="Times New Roman" w:cs="Times New Roman"/>
          <w:sz w:val="24"/>
          <w:szCs w:val="24"/>
        </w:rPr>
        <w:t xml:space="preserve"> </w:t>
      </w:r>
      <w:r w:rsidR="00E109C6" w:rsidRPr="00E109C6">
        <w:rPr>
          <w:rFonts w:ascii="Times New Roman" w:hAnsi="Times New Roman" w:cs="Times New Roman"/>
          <w:sz w:val="24"/>
          <w:szCs w:val="24"/>
        </w:rPr>
        <w:t>a cilj je unaprijediti rad Agencije za zaštitu osobnih podataka te poboljšati zaštitu temeljnih prava i nacionalni sustav zaštite osobnih podataka u Republici Sjevernoj Makedoniji u skladu sa standardima pravne stečevine Europske unije.</w:t>
      </w:r>
    </w:p>
    <w:p w14:paraId="3F7EF854" w14:textId="77777777" w:rsidR="00BB45F0" w:rsidRDefault="00BB45F0" w:rsidP="00BB4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160- Službena putovanja- Povećanje u odnosu na prethodnu godinu odnosi se na </w:t>
      </w:r>
      <w:r w:rsidRPr="00E109C6">
        <w:rPr>
          <w:rFonts w:ascii="Times New Roman" w:hAnsi="Times New Roman" w:cs="Times New Roman"/>
          <w:sz w:val="24"/>
          <w:szCs w:val="24"/>
        </w:rPr>
        <w:t>Twinning projekt „Pružanje potpore u implementaciji moderniziranog zakonodavnog okvira zaštite osobnih podataka“.</w:t>
      </w:r>
      <w:r w:rsidRPr="00E109C6">
        <w:t xml:space="preserve"> </w:t>
      </w:r>
      <w:r w:rsidRPr="00E109C6">
        <w:rPr>
          <w:rFonts w:ascii="Times New Roman" w:hAnsi="Times New Roman" w:cs="Times New Roman"/>
          <w:sz w:val="24"/>
          <w:szCs w:val="24"/>
        </w:rPr>
        <w:t>EU projekt vrijedan 700.000 eura, Agencija za zaštitu osobnih podataka provodi od 1. lipnja 2021. u suradnji s partnerima iz Njemačke zaklade za međunarodnu suradnju (German Foundation for International Legal Cooperation – IRZ) i Središnje agencije za financiranje i ugovaranje (SAFU)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9C6">
        <w:rPr>
          <w:rFonts w:ascii="Times New Roman" w:hAnsi="Times New Roman" w:cs="Times New Roman"/>
          <w:sz w:val="24"/>
          <w:szCs w:val="24"/>
        </w:rPr>
        <w:t>a cilj je unaprijediti rad Agencije za zaštitu osobnih podataka te poboljšati zaštitu temeljnih prava i nacionalni sustav zaštite osobnih podataka u Republici Sjevernoj Makedoniji u skladu sa standardima pravne stečevine Europske unije.</w:t>
      </w:r>
    </w:p>
    <w:p w14:paraId="60C7BC81" w14:textId="311302C4" w:rsidR="000920F1" w:rsidRDefault="000920F1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167 </w:t>
      </w:r>
      <w:r w:rsidR="008A68E9">
        <w:rPr>
          <w:rFonts w:ascii="Times New Roman" w:hAnsi="Times New Roman" w:cs="Times New Roman"/>
          <w:bCs/>
          <w:sz w:val="24"/>
          <w:szCs w:val="24"/>
        </w:rPr>
        <w:t>– Energija-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68E9">
        <w:rPr>
          <w:rFonts w:ascii="Times New Roman" w:hAnsi="Times New Roman" w:cs="Times New Roman"/>
          <w:bCs/>
          <w:sz w:val="24"/>
          <w:szCs w:val="24"/>
        </w:rPr>
        <w:t>povećanje u odnosu na prethodnu godinu odnosi se na ispravak knjiženja.</w:t>
      </w:r>
    </w:p>
    <w:p w14:paraId="415DF84A" w14:textId="57818293" w:rsidR="00157C63" w:rsidRDefault="00157C63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176-  Komunalne usluge </w:t>
      </w:r>
      <w:r>
        <w:rPr>
          <w:rFonts w:ascii="Times New Roman" w:hAnsi="Times New Roman" w:cs="Times New Roman"/>
          <w:bCs/>
          <w:sz w:val="24"/>
          <w:szCs w:val="24"/>
        </w:rPr>
        <w:t>- povećanje u odnosu na prethodnu godinu odnosi se na ispravak knjiženja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3DA58F" w14:textId="3CB80CE5" w:rsidR="00157C63" w:rsidRDefault="00157C63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181- Ostale usluge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povećanje u odnosu na prethodnu godinu odnosi se na ispravak knjiženja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5A5BCD" w14:textId="43B2CDBF" w:rsidR="008A68E9" w:rsidRDefault="008A68E9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175- Usluge promidžbe i informiranja- povećanje u odnosu na prethodnu godinu odnosi se na promidžbu projekta - </w:t>
      </w:r>
      <w:r w:rsidRPr="00BC4BC1">
        <w:rPr>
          <w:rFonts w:ascii="Times New Roman" w:hAnsi="Times New Roman" w:cs="Times New Roman"/>
          <w:sz w:val="24"/>
          <w:szCs w:val="24"/>
        </w:rPr>
        <w:t>ARC- Kampanja podizanja razine svijesti o zaštiti podataka za srednje i male poduzetnike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32EA1" w14:textId="77777777" w:rsidR="00224FD8" w:rsidRDefault="00224FD8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1A4CE" w14:textId="7D4C3483" w:rsidR="00242562" w:rsidRDefault="00242562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BILJEŠKE UZ IZVJEŠTAJ</w:t>
      </w:r>
      <w:r>
        <w:rPr>
          <w:rFonts w:ascii="Times New Roman" w:hAnsi="Times New Roman" w:cs="Times New Roman"/>
          <w:b/>
          <w:sz w:val="24"/>
          <w:szCs w:val="24"/>
        </w:rPr>
        <w:t xml:space="preserve"> O RASHODIMA PREMA FUNKCIJSKOJ KLASIFIKACIJI (RAS-funkcijski)</w:t>
      </w:r>
    </w:p>
    <w:p w14:paraId="4F30B59C" w14:textId="73BE0479" w:rsidR="00B317A6" w:rsidRDefault="00B317A6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 poslovanja razreda 3 iznose </w:t>
      </w:r>
      <w:r w:rsidR="00031C06">
        <w:rPr>
          <w:rFonts w:ascii="Times New Roman" w:hAnsi="Times New Roman" w:cs="Times New Roman"/>
          <w:bCs/>
          <w:sz w:val="24"/>
          <w:szCs w:val="24"/>
        </w:rPr>
        <w:t>9.411.140,55</w:t>
      </w:r>
      <w:r>
        <w:rPr>
          <w:rFonts w:ascii="Times New Roman" w:hAnsi="Times New Roman" w:cs="Times New Roman"/>
          <w:bCs/>
          <w:sz w:val="24"/>
          <w:szCs w:val="24"/>
        </w:rPr>
        <w:t xml:space="preserve"> kn, a rashodi za nabavu nefinancijske imovine razreda 4 iznose </w:t>
      </w:r>
      <w:r w:rsidR="00031C06">
        <w:rPr>
          <w:rFonts w:ascii="Times New Roman" w:hAnsi="Times New Roman" w:cs="Times New Roman"/>
          <w:bCs/>
          <w:sz w:val="24"/>
          <w:szCs w:val="24"/>
        </w:rPr>
        <w:t>272.114,58</w:t>
      </w:r>
      <w:r>
        <w:rPr>
          <w:rFonts w:ascii="Times New Roman" w:hAnsi="Times New Roman" w:cs="Times New Roman"/>
          <w:bCs/>
          <w:sz w:val="24"/>
          <w:szCs w:val="24"/>
        </w:rPr>
        <w:t xml:space="preserve"> kn. </w:t>
      </w:r>
    </w:p>
    <w:p w14:paraId="16FBDC4F" w14:textId="573F8289" w:rsidR="002C753F" w:rsidRDefault="002C753F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133B3" w14:textId="77777777" w:rsidR="002C753F" w:rsidRDefault="002C753F" w:rsidP="002C7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3F">
        <w:rPr>
          <w:rFonts w:ascii="Times New Roman" w:hAnsi="Times New Roman" w:cs="Times New Roman"/>
          <w:b/>
          <w:sz w:val="24"/>
          <w:szCs w:val="24"/>
        </w:rPr>
        <w:t>IZVJEŠTAJ O PROMJENAMA U VRIJEDNOSTI I OBUJMU IMOVINE I OBVEZA</w:t>
      </w:r>
    </w:p>
    <w:p w14:paraId="3A7FB8AE" w14:textId="359EEDBD" w:rsidR="002C753F" w:rsidRPr="002C753F" w:rsidRDefault="002C753F" w:rsidP="002C75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</w:t>
      </w:r>
      <w:r w:rsidRPr="002C753F">
        <w:rPr>
          <w:rFonts w:ascii="Times New Roman" w:hAnsi="Times New Roman" w:cs="Times New Roman"/>
          <w:bCs/>
          <w:sz w:val="24"/>
          <w:szCs w:val="24"/>
        </w:rPr>
        <w:t>005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031C06">
        <w:rPr>
          <w:rFonts w:ascii="Times New Roman" w:hAnsi="Times New Roman" w:cs="Times New Roman"/>
          <w:bCs/>
          <w:sz w:val="24"/>
          <w:szCs w:val="24"/>
        </w:rPr>
        <w:t>1.529,62 kn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predstavljaj smanjenje vrijednosti imovine uslijed rashoda.</w:t>
      </w:r>
      <w:r w:rsidRPr="002C753F">
        <w:rPr>
          <w:rFonts w:ascii="Times New Roman" w:hAnsi="Times New Roman" w:cs="Times New Roman"/>
          <w:bCs/>
          <w:sz w:val="24"/>
          <w:szCs w:val="24"/>
        </w:rPr>
        <w:tab/>
      </w:r>
    </w:p>
    <w:p w14:paraId="07BB8F52" w14:textId="78E69340" w:rsidR="00076EEA" w:rsidRDefault="00076EEA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14:paraId="40ABFC94" w14:textId="27EE3682" w:rsidR="00076EEA" w:rsidRDefault="00076EE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001- Nepodmirene obveze iz 20</w:t>
      </w:r>
      <w:r w:rsidR="00305F8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. godine koje su se prenijele u 20</w:t>
      </w:r>
      <w:r w:rsidR="006434C3">
        <w:rPr>
          <w:rFonts w:ascii="Times New Roman" w:hAnsi="Times New Roman" w:cs="Times New Roman"/>
          <w:bCs/>
          <w:sz w:val="24"/>
          <w:szCs w:val="24"/>
        </w:rPr>
        <w:t>2</w:t>
      </w:r>
      <w:r w:rsidR="00305F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godinu iznosile su </w:t>
      </w:r>
      <w:r w:rsidR="00305F8C">
        <w:rPr>
          <w:rFonts w:ascii="Times New Roman" w:hAnsi="Times New Roman" w:cs="Times New Roman"/>
          <w:bCs/>
          <w:sz w:val="24"/>
          <w:szCs w:val="24"/>
        </w:rPr>
        <w:t>860.489</w:t>
      </w:r>
      <w:r w:rsidR="00225624">
        <w:rPr>
          <w:rFonts w:ascii="Times New Roman" w:hAnsi="Times New Roman" w:cs="Times New Roman"/>
          <w:bCs/>
          <w:sz w:val="24"/>
          <w:szCs w:val="24"/>
        </w:rPr>
        <w:t>,24</w:t>
      </w:r>
      <w:r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14:paraId="52039332" w14:textId="3ABE29E2" w:rsidR="00076EEA" w:rsidRDefault="00076EE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09</w:t>
      </w:r>
      <w:r w:rsidR="0022562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Nedospjele obveze na kraju izvještajnog razdoblja 31.12.20</w:t>
      </w:r>
      <w:r w:rsidR="006434C3">
        <w:rPr>
          <w:rFonts w:ascii="Times New Roman" w:hAnsi="Times New Roman" w:cs="Times New Roman"/>
          <w:bCs/>
          <w:sz w:val="24"/>
          <w:szCs w:val="24"/>
        </w:rPr>
        <w:t>2</w:t>
      </w:r>
      <w:r w:rsidR="0022562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iskazane unutar razreda 2 iznose </w:t>
      </w:r>
      <w:r w:rsidR="00225624">
        <w:rPr>
          <w:rFonts w:ascii="Times New Roman" w:hAnsi="Times New Roman" w:cs="Times New Roman"/>
          <w:bCs/>
          <w:sz w:val="24"/>
          <w:szCs w:val="24"/>
        </w:rPr>
        <w:t>636.246,82</w:t>
      </w:r>
      <w:r>
        <w:rPr>
          <w:rFonts w:ascii="Times New Roman" w:hAnsi="Times New Roman" w:cs="Times New Roman"/>
          <w:bCs/>
          <w:sz w:val="24"/>
          <w:szCs w:val="24"/>
        </w:rPr>
        <w:t xml:space="preserve"> kn a sastoje se od:</w:t>
      </w:r>
    </w:p>
    <w:p w14:paraId="111AFC85" w14:textId="28DE1697" w:rsidR="00076EEA" w:rsidRDefault="00076EEA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Plaća za prosinac 20</w:t>
      </w:r>
      <w:r w:rsidR="006434C3">
        <w:rPr>
          <w:rFonts w:ascii="Times New Roman" w:hAnsi="Times New Roman" w:cs="Times New Roman"/>
          <w:bCs/>
          <w:sz w:val="24"/>
          <w:szCs w:val="24"/>
        </w:rPr>
        <w:t>2</w:t>
      </w:r>
      <w:r w:rsidR="0022562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godine: </w:t>
      </w:r>
      <w:r w:rsidR="00225624">
        <w:rPr>
          <w:rFonts w:ascii="Times New Roman" w:hAnsi="Times New Roman" w:cs="Times New Roman"/>
          <w:sz w:val="24"/>
          <w:szCs w:val="24"/>
        </w:rPr>
        <w:t>509.856,30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E07E4AC" w14:textId="0B436FB7" w:rsidR="006434C3" w:rsidRDefault="006434C3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Obveza za naknadu </w:t>
      </w:r>
      <w:r w:rsidR="00225624">
        <w:rPr>
          <w:rFonts w:ascii="Times New Roman" w:hAnsi="Times New Roman" w:cs="Times New Roman"/>
          <w:sz w:val="24"/>
          <w:szCs w:val="24"/>
        </w:rPr>
        <w:t>troškova zaposlenima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5624">
        <w:rPr>
          <w:rFonts w:ascii="Times New Roman" w:hAnsi="Times New Roman" w:cs="Times New Roman"/>
          <w:sz w:val="24"/>
          <w:szCs w:val="24"/>
        </w:rPr>
        <w:t>37.259,85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BC28AD3" w14:textId="74C8931F" w:rsidR="005671AD" w:rsidRDefault="005671AD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rashode: </w:t>
      </w:r>
      <w:r w:rsidR="00CF0A0E">
        <w:rPr>
          <w:rFonts w:ascii="Times New Roman" w:hAnsi="Times New Roman" w:cs="Times New Roman"/>
          <w:sz w:val="24"/>
          <w:szCs w:val="24"/>
        </w:rPr>
        <w:t xml:space="preserve">38.316,29 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7788AB43" w14:textId="77777777" w:rsidR="00225624" w:rsidRDefault="006434C3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predujmove, depozite, primljene jamčevine i ostale nespomenute obveze: </w:t>
      </w:r>
      <w:r w:rsidR="00225624">
        <w:rPr>
          <w:rFonts w:ascii="Times New Roman" w:hAnsi="Times New Roman" w:cs="Times New Roman"/>
          <w:sz w:val="24"/>
          <w:szCs w:val="24"/>
        </w:rPr>
        <w:t>51.114,38 kn</w:t>
      </w:r>
    </w:p>
    <w:p w14:paraId="457ED184" w14:textId="77777777" w:rsidR="005671AD" w:rsidRDefault="005671AD" w:rsidP="008C5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FA3E8" w14:textId="077D7272" w:rsidR="00076EEA" w:rsidRPr="00076EEA" w:rsidRDefault="00EA7651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Đovana Kurešić</w:t>
      </w:r>
    </w:p>
    <w:sectPr w:rsidR="00076EEA" w:rsidRPr="00076EEA" w:rsidSect="006C423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12"/>
    <w:rsid w:val="000265F8"/>
    <w:rsid w:val="0003184E"/>
    <w:rsid w:val="00031C06"/>
    <w:rsid w:val="0003542D"/>
    <w:rsid w:val="00047843"/>
    <w:rsid w:val="0005404C"/>
    <w:rsid w:val="000578F4"/>
    <w:rsid w:val="000762F7"/>
    <w:rsid w:val="00076EEA"/>
    <w:rsid w:val="000920F1"/>
    <w:rsid w:val="000C0460"/>
    <w:rsid w:val="001207C5"/>
    <w:rsid w:val="00144688"/>
    <w:rsid w:val="0015280D"/>
    <w:rsid w:val="00157C63"/>
    <w:rsid w:val="00187B09"/>
    <w:rsid w:val="001A0B28"/>
    <w:rsid w:val="001A32A7"/>
    <w:rsid w:val="001A78A5"/>
    <w:rsid w:val="001F69C1"/>
    <w:rsid w:val="002071EC"/>
    <w:rsid w:val="002104E5"/>
    <w:rsid w:val="00216F29"/>
    <w:rsid w:val="00224FD8"/>
    <w:rsid w:val="00225624"/>
    <w:rsid w:val="00230F61"/>
    <w:rsid w:val="00236550"/>
    <w:rsid w:val="002409C9"/>
    <w:rsid w:val="00242562"/>
    <w:rsid w:val="00246BC9"/>
    <w:rsid w:val="00270F4B"/>
    <w:rsid w:val="00282A14"/>
    <w:rsid w:val="002B550F"/>
    <w:rsid w:val="002C753F"/>
    <w:rsid w:val="00305F8C"/>
    <w:rsid w:val="00326D4C"/>
    <w:rsid w:val="003550AF"/>
    <w:rsid w:val="003A3D57"/>
    <w:rsid w:val="003F2DDA"/>
    <w:rsid w:val="00451C81"/>
    <w:rsid w:val="004A067B"/>
    <w:rsid w:val="004C14FE"/>
    <w:rsid w:val="005109AE"/>
    <w:rsid w:val="0056556F"/>
    <w:rsid w:val="005671AD"/>
    <w:rsid w:val="0057109E"/>
    <w:rsid w:val="006434C3"/>
    <w:rsid w:val="006541E2"/>
    <w:rsid w:val="006746E3"/>
    <w:rsid w:val="00697B92"/>
    <w:rsid w:val="006B22C2"/>
    <w:rsid w:val="006C34F2"/>
    <w:rsid w:val="006C4233"/>
    <w:rsid w:val="006D0BAC"/>
    <w:rsid w:val="006E2547"/>
    <w:rsid w:val="00711644"/>
    <w:rsid w:val="00724467"/>
    <w:rsid w:val="0072567B"/>
    <w:rsid w:val="00740012"/>
    <w:rsid w:val="0077015C"/>
    <w:rsid w:val="00784049"/>
    <w:rsid w:val="00792389"/>
    <w:rsid w:val="007B4636"/>
    <w:rsid w:val="00804C97"/>
    <w:rsid w:val="008124B1"/>
    <w:rsid w:val="008166CF"/>
    <w:rsid w:val="00820E9E"/>
    <w:rsid w:val="008265CA"/>
    <w:rsid w:val="0085274F"/>
    <w:rsid w:val="008913F6"/>
    <w:rsid w:val="008952B0"/>
    <w:rsid w:val="008A68E9"/>
    <w:rsid w:val="008C51B1"/>
    <w:rsid w:val="008D1A0F"/>
    <w:rsid w:val="008D2666"/>
    <w:rsid w:val="008E27E5"/>
    <w:rsid w:val="00902F0C"/>
    <w:rsid w:val="00903251"/>
    <w:rsid w:val="00945BB7"/>
    <w:rsid w:val="0094683A"/>
    <w:rsid w:val="009E4FBA"/>
    <w:rsid w:val="009F0FFC"/>
    <w:rsid w:val="00A00E3A"/>
    <w:rsid w:val="00A027C9"/>
    <w:rsid w:val="00A13588"/>
    <w:rsid w:val="00A25894"/>
    <w:rsid w:val="00A706AD"/>
    <w:rsid w:val="00AA47AE"/>
    <w:rsid w:val="00AE2807"/>
    <w:rsid w:val="00AF5FD1"/>
    <w:rsid w:val="00B01F25"/>
    <w:rsid w:val="00B10098"/>
    <w:rsid w:val="00B233D0"/>
    <w:rsid w:val="00B317A6"/>
    <w:rsid w:val="00B757E4"/>
    <w:rsid w:val="00B8032E"/>
    <w:rsid w:val="00B91CBA"/>
    <w:rsid w:val="00BA0BCB"/>
    <w:rsid w:val="00BA1C12"/>
    <w:rsid w:val="00BB45F0"/>
    <w:rsid w:val="00BC4BC1"/>
    <w:rsid w:val="00C50159"/>
    <w:rsid w:val="00C50D9A"/>
    <w:rsid w:val="00CA4562"/>
    <w:rsid w:val="00CB03C1"/>
    <w:rsid w:val="00CB5854"/>
    <w:rsid w:val="00CB6FA6"/>
    <w:rsid w:val="00CC1A7D"/>
    <w:rsid w:val="00CC30EA"/>
    <w:rsid w:val="00CF0A0E"/>
    <w:rsid w:val="00CF117C"/>
    <w:rsid w:val="00D5369F"/>
    <w:rsid w:val="00D54E0B"/>
    <w:rsid w:val="00D55D4E"/>
    <w:rsid w:val="00D750E0"/>
    <w:rsid w:val="00D9594A"/>
    <w:rsid w:val="00DA2FBE"/>
    <w:rsid w:val="00DC2A33"/>
    <w:rsid w:val="00DE5670"/>
    <w:rsid w:val="00DE6EAE"/>
    <w:rsid w:val="00DE7127"/>
    <w:rsid w:val="00DF4FAB"/>
    <w:rsid w:val="00E01BF1"/>
    <w:rsid w:val="00E109C6"/>
    <w:rsid w:val="00E20E33"/>
    <w:rsid w:val="00E521AB"/>
    <w:rsid w:val="00EA7651"/>
    <w:rsid w:val="00F00C02"/>
    <w:rsid w:val="00F331F8"/>
    <w:rsid w:val="00F47E1D"/>
    <w:rsid w:val="00F5398F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8719"/>
  <w15:chartTrackingRefBased/>
  <w15:docId w15:val="{8C3096A8-0CDD-4DA4-A2C4-0A7FF2E1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3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A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7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282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Đovana Kurešić</dc:creator>
  <cp:keywords/>
  <dc:description/>
  <cp:lastModifiedBy>Đovana Kurešić | AZOP</cp:lastModifiedBy>
  <cp:revision>22</cp:revision>
  <cp:lastPrinted>2019-03-18T12:04:00Z</cp:lastPrinted>
  <dcterms:created xsi:type="dcterms:W3CDTF">2022-01-28T11:58:00Z</dcterms:created>
  <dcterms:modified xsi:type="dcterms:W3CDTF">2022-01-28T13:17:00Z</dcterms:modified>
</cp:coreProperties>
</file>