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1965" w14:textId="77777777" w:rsidR="00321CD7" w:rsidRDefault="00321CD7">
      <w:pPr>
        <w:pStyle w:val="Viite"/>
        <w:spacing w:line="360" w:lineRule="auto"/>
        <w:jc w:val="right"/>
        <w:rPr>
          <w:color w:val="auto"/>
        </w:rPr>
      </w:pPr>
    </w:p>
    <w:p w14:paraId="7A5ED16C" w14:textId="26DB97B1" w:rsidR="00321CD7" w:rsidRDefault="007F33E9">
      <w:pPr>
        <w:pStyle w:val="Heading1"/>
      </w:pPr>
      <w:r w:rsidRPr="007F33E9">
        <w:t>Upitnik o imenovanju i položaju službenika za zaštitu podataka-AZOP</w:t>
      </w:r>
    </w:p>
    <w:p w14:paraId="2768F702" w14:textId="5102B474" w:rsidR="00321CD7" w:rsidRDefault="00530320">
      <w:pPr>
        <w:pStyle w:val="Heading2"/>
      </w:pPr>
      <w:r>
        <w:t>Osnovne informacije</w:t>
      </w:r>
    </w:p>
    <w:p w14:paraId="72E43057" w14:textId="6402B74A" w:rsidR="00321CD7" w:rsidRDefault="00530320">
      <w:pPr>
        <w:pStyle w:val="P68B1DB1-Leipissisennetty2"/>
      </w:pPr>
      <w:r>
        <w:t>Naziv organizacije:</w:t>
      </w:r>
      <w:r>
        <w:tab/>
      </w:r>
      <w:r>
        <w:tab/>
      </w:r>
      <w:r>
        <w:tab/>
        <w:t xml:space="preserve"> ___</w:t>
      </w:r>
    </w:p>
    <w:p w14:paraId="371F7922" w14:textId="1C4A288F" w:rsidR="00321CD7" w:rsidRDefault="00530320">
      <w:pPr>
        <w:pStyle w:val="P68B1DB1-Leipissisennetty2"/>
      </w:pPr>
      <w:r>
        <w:t>Poslovna identifikacijska oznaka ili slično:</w:t>
      </w:r>
      <w:r>
        <w:tab/>
      </w:r>
      <w:r>
        <w:tab/>
      </w:r>
      <w:r>
        <w:tab/>
        <w:t xml:space="preserve"> ___</w:t>
      </w:r>
    </w:p>
    <w:p w14:paraId="5EA4F158" w14:textId="5A8C3799" w:rsidR="00B7555F" w:rsidRDefault="00530320" w:rsidP="007F33E9">
      <w:pPr>
        <w:pStyle w:val="P68B1DB1-Leipissisennetty2"/>
      </w:pPr>
      <w:r>
        <w:t>Trenutačni broj zaposlenika organizacije:</w:t>
      </w:r>
      <w:r>
        <w:tab/>
        <w:t xml:space="preserve"> ___ </w:t>
      </w:r>
    </w:p>
    <w:p w14:paraId="5497888A" w14:textId="71F8A83E" w:rsidR="007F33E9" w:rsidRDefault="00530320">
      <w:pPr>
        <w:pStyle w:val="P68B1DB1-Leipissisennetty2"/>
        <w:spacing w:after="120"/>
      </w:pPr>
      <w:r>
        <w:t>Uloga organizacije</w:t>
      </w:r>
      <w:r w:rsidR="007F33E9">
        <w:t xml:space="preserve"> (možete izabrati dva odgovora ukoliko je primjenjivo)</w:t>
      </w:r>
    </w:p>
    <w:p w14:paraId="0EB7CD9D" w14:textId="3649ECE9" w:rsidR="00321CD7" w:rsidRDefault="007F33E9">
      <w:pPr>
        <w:pStyle w:val="P68B1DB1-Leipissisennetty2"/>
        <w:spacing w:after="120"/>
      </w:pPr>
      <w:r>
        <w:t>1)</w:t>
      </w:r>
      <w:r w:rsidR="00530320">
        <w:t xml:space="preserve"> Voditelj obrade</w:t>
      </w:r>
    </w:p>
    <w:p w14:paraId="33999496" w14:textId="77777777" w:rsidR="007F33E9" w:rsidRDefault="007F33E9">
      <w:pPr>
        <w:pStyle w:val="P68B1DB1-Leipissisennetty2"/>
        <w:spacing w:after="120"/>
        <w:rPr>
          <w:i/>
        </w:rPr>
      </w:pPr>
    </w:p>
    <w:p w14:paraId="3C57A7E6" w14:textId="3D07426E" w:rsidR="00321CD7" w:rsidRDefault="007F33E9">
      <w:pPr>
        <w:pStyle w:val="P68B1DB1-Leipissisennetty2"/>
        <w:spacing w:after="120"/>
      </w:pPr>
      <w:r>
        <w:t>2)</w:t>
      </w:r>
      <w:r w:rsidR="00530320">
        <w:t xml:space="preserve"> </w:t>
      </w:r>
      <w:r w:rsidR="00B7555F">
        <w:t>Izvršitelj obrade</w:t>
      </w:r>
      <w:r w:rsidR="00530320">
        <w:br/>
      </w:r>
    </w:p>
    <w:p w14:paraId="1B9BC717" w14:textId="4DAD3E2A" w:rsidR="00321CD7" w:rsidRDefault="00530320">
      <w:pPr>
        <w:pStyle w:val="P68B1DB1-Leipissisennetty3"/>
      </w:pPr>
      <w:r>
        <w:t>ZA ORGANIZACIJE IZ PRIVATNOG SEKTORA:</w:t>
      </w:r>
    </w:p>
    <w:p w14:paraId="1F5A17C8" w14:textId="31F4978E" w:rsidR="00321CD7" w:rsidRDefault="00530320">
      <w:pPr>
        <w:pStyle w:val="P68B1DB1-Leipissisennetty2"/>
      </w:pPr>
      <w:r>
        <w:t>Industrija/sektor organizacije:</w:t>
      </w:r>
      <w:r>
        <w:tab/>
      </w:r>
      <w:r>
        <w:tab/>
        <w:t xml:space="preserve"> ___</w:t>
      </w:r>
    </w:p>
    <w:p w14:paraId="1A7AE1E3" w14:textId="3DC61303" w:rsidR="00321CD7" w:rsidRDefault="00530320">
      <w:pPr>
        <w:pStyle w:val="P68B1DB1-Leipissisennetty2"/>
      </w:pPr>
      <w:r>
        <w:t>Trenutni broj klijenata organizacije:</w:t>
      </w:r>
      <w:r>
        <w:tab/>
      </w:r>
      <w:r w:rsidR="00B7555F">
        <w:t>_______</w:t>
      </w:r>
      <w:r>
        <w:t xml:space="preserve"> </w:t>
      </w:r>
    </w:p>
    <w:p w14:paraId="77387862" w14:textId="0EF1FF53" w:rsidR="00321CD7" w:rsidRDefault="00530320">
      <w:pPr>
        <w:pStyle w:val="P68B1DB1-Leipissisennetty2"/>
      </w:pPr>
      <w:r>
        <w:rPr>
          <w:i/>
        </w:rPr>
        <w:t>Ako je primjenjivo:</w:t>
      </w:r>
      <w:r>
        <w:rPr>
          <w:i/>
        </w:rPr>
        <w:tab/>
      </w:r>
      <w:r>
        <w:rPr>
          <w:i/>
        </w:rPr>
        <w:tab/>
      </w:r>
      <w:r>
        <w:rPr>
          <w:i/>
        </w:rPr>
        <w:tab/>
      </w:r>
      <w:r>
        <w:rPr>
          <w:i/>
        </w:rPr>
        <w:tab/>
      </w:r>
    </w:p>
    <w:p w14:paraId="28DF03B2" w14:textId="62A1D07B" w:rsidR="007F33E9" w:rsidRDefault="007F33E9">
      <w:pPr>
        <w:pStyle w:val="P68B1DB1-Leipissisennetty2"/>
      </w:pPr>
      <w:r>
        <w:t>Vaša organizacija je poduzeće.</w:t>
      </w:r>
      <w:r w:rsidR="00530320">
        <w:tab/>
      </w:r>
    </w:p>
    <w:p w14:paraId="4E34C09B" w14:textId="77777777" w:rsidR="007F33E9" w:rsidRDefault="00530320">
      <w:pPr>
        <w:pStyle w:val="P68B1DB1-Leipissisennetty2"/>
      </w:pPr>
      <w:r>
        <w:t>[Da]</w:t>
      </w:r>
    </w:p>
    <w:p w14:paraId="35259A7A" w14:textId="77777777" w:rsidR="007F33E9" w:rsidRDefault="007F33E9">
      <w:pPr>
        <w:pStyle w:val="P68B1DB1-Leipissisennetty2"/>
      </w:pPr>
      <w:r>
        <w:t>[Ne]</w:t>
      </w:r>
    </w:p>
    <w:p w14:paraId="749CAE19" w14:textId="77777777" w:rsidR="007F33E9" w:rsidRDefault="007F33E9">
      <w:pPr>
        <w:pStyle w:val="P68B1DB1-Leipissisennetty2"/>
      </w:pPr>
      <w:r w:rsidRPr="007F33E9">
        <w:t>Navedite broj podružnica Vaše organizacije (poduzeća) u EU:</w:t>
      </w:r>
      <w:r w:rsidR="00530320">
        <w:tab/>
      </w:r>
    </w:p>
    <w:p w14:paraId="5B271BCA" w14:textId="11566178" w:rsidR="00321CD7" w:rsidRDefault="007F33E9">
      <w:pPr>
        <w:pStyle w:val="P68B1DB1-Leipissisennetty2"/>
      </w:pPr>
      <w:r w:rsidRPr="007F33E9">
        <w:t>Navedite broj podružnica Vaše organizacije (poduzeća) u E</w:t>
      </w:r>
      <w:r>
        <w:t>uropskom gospodarskom prosotur</w:t>
      </w:r>
      <w:r w:rsidRPr="007F33E9">
        <w:t>:</w:t>
      </w:r>
      <w:r w:rsidR="00530320">
        <w:tab/>
      </w:r>
      <w:r w:rsidR="00530320">
        <w:tab/>
      </w:r>
    </w:p>
    <w:p w14:paraId="22635DF7" w14:textId="5598810C" w:rsidR="00321CD7" w:rsidRDefault="00530320">
      <w:pPr>
        <w:pStyle w:val="P68B1DB1-Leipissisennetty2"/>
      </w:pPr>
      <w:r>
        <w:tab/>
      </w:r>
      <w:r>
        <w:tab/>
      </w:r>
      <w:r>
        <w:br/>
      </w:r>
      <w:r w:rsidR="007F33E9" w:rsidRPr="007F33E9">
        <w:t>Navedite broj podružnica Vaše organizacije (poduzeća)</w:t>
      </w:r>
      <w:r>
        <w:tab/>
        <w:t>u trećim zemljama</w:t>
      </w:r>
      <w:r w:rsidR="007F33E9">
        <w:t>:</w:t>
      </w:r>
    </w:p>
    <w:p w14:paraId="59ABFABC" w14:textId="77777777" w:rsidR="007F33E9" w:rsidRDefault="007F33E9" w:rsidP="00375379">
      <w:pPr>
        <w:pStyle w:val="P68B1DB1-Leipissisennetty3"/>
        <w:ind w:left="0"/>
      </w:pPr>
    </w:p>
    <w:p w14:paraId="764CE53A" w14:textId="1EFD76DC" w:rsidR="007F33E9" w:rsidRPr="00F22478" w:rsidRDefault="00530320" w:rsidP="00F22478">
      <w:pPr>
        <w:pStyle w:val="P68B1DB1-Leipissisennetty3"/>
      </w:pPr>
      <w:r>
        <w:t>ZA ORGANIZACIJE JAVNOG SEKTORA:</w:t>
      </w:r>
    </w:p>
    <w:p w14:paraId="6897E9C1" w14:textId="77777777" w:rsidR="007F33E9" w:rsidRPr="007F33E9" w:rsidRDefault="007F33E9">
      <w:pPr>
        <w:divId w:val="1545947767"/>
        <w:rPr>
          <w:rFonts w:cstheme="minorHAnsi"/>
          <w:sz w:val="22"/>
          <w:szCs w:val="22"/>
        </w:rPr>
      </w:pPr>
      <w:r w:rsidRPr="007F33E9">
        <w:rPr>
          <w:rFonts w:cstheme="minorHAnsi"/>
          <w:sz w:val="22"/>
          <w:szCs w:val="22"/>
        </w:rPr>
        <w:t>Vaša organizacija je:</w:t>
      </w:r>
    </w:p>
    <w:p w14:paraId="4EDA8B47" w14:textId="77777777" w:rsidR="007F33E9" w:rsidRPr="007F33E9" w:rsidRDefault="007F33E9">
      <w:pPr>
        <w:divId w:val="1545947767"/>
        <w:rPr>
          <w:rFonts w:cstheme="minorHAnsi"/>
          <w:sz w:val="22"/>
          <w:szCs w:val="22"/>
        </w:rPr>
      </w:pPr>
    </w:p>
    <w:p w14:paraId="522516A8" w14:textId="01886BBB" w:rsidR="007F33E9" w:rsidRPr="007F33E9" w:rsidRDefault="007F33E9">
      <w:pPr>
        <w:divId w:val="1545947767"/>
        <w:rPr>
          <w:rFonts w:cstheme="minorHAnsi"/>
          <w:sz w:val="22"/>
          <w:szCs w:val="22"/>
        </w:rPr>
      </w:pPr>
      <w:r w:rsidRPr="007F33E9">
        <w:rPr>
          <w:rFonts w:cstheme="minorHAnsi"/>
          <w:sz w:val="22"/>
          <w:szCs w:val="22"/>
        </w:rPr>
        <w:t>1) Ministarstvo</w:t>
      </w:r>
    </w:p>
    <w:p w14:paraId="0514208D" w14:textId="26F8FE6E" w:rsidR="007F33E9" w:rsidRPr="007F33E9" w:rsidRDefault="007F33E9">
      <w:pPr>
        <w:divId w:val="1545947767"/>
        <w:rPr>
          <w:rFonts w:cstheme="minorHAnsi"/>
          <w:sz w:val="22"/>
          <w:szCs w:val="22"/>
        </w:rPr>
      </w:pPr>
      <w:r w:rsidRPr="007F33E9">
        <w:rPr>
          <w:rFonts w:cstheme="minorHAnsi"/>
          <w:sz w:val="22"/>
          <w:szCs w:val="22"/>
        </w:rPr>
        <w:t>2) Državna upravna organizacija</w:t>
      </w:r>
    </w:p>
    <w:p w14:paraId="0B5F2B5A" w14:textId="34295BAD" w:rsidR="007F33E9" w:rsidRPr="007F33E9" w:rsidRDefault="007F33E9">
      <w:pPr>
        <w:divId w:val="1545947767"/>
        <w:rPr>
          <w:rFonts w:cstheme="minorHAnsi"/>
          <w:sz w:val="22"/>
          <w:szCs w:val="22"/>
        </w:rPr>
      </w:pPr>
      <w:r w:rsidRPr="007F33E9">
        <w:rPr>
          <w:rFonts w:cstheme="minorHAnsi"/>
          <w:sz w:val="22"/>
          <w:szCs w:val="22"/>
        </w:rPr>
        <w:t>3) Jedinica lokalne ili regionalne samouprave</w:t>
      </w:r>
    </w:p>
    <w:p w14:paraId="6C32FB37" w14:textId="0B5EF050" w:rsidR="007F33E9" w:rsidRPr="007F33E9" w:rsidRDefault="007F33E9">
      <w:pPr>
        <w:divId w:val="1545947767"/>
        <w:rPr>
          <w:rFonts w:cstheme="minorHAnsi"/>
          <w:sz w:val="22"/>
          <w:szCs w:val="22"/>
        </w:rPr>
      </w:pPr>
      <w:r w:rsidRPr="007F33E9">
        <w:rPr>
          <w:rFonts w:cstheme="minorHAnsi"/>
          <w:sz w:val="22"/>
          <w:szCs w:val="22"/>
        </w:rPr>
        <w:t>4) Tijelo javne vlasti</w:t>
      </w:r>
    </w:p>
    <w:p w14:paraId="08696125" w14:textId="0207C36D" w:rsidR="007F33E9" w:rsidRDefault="007F33E9">
      <w:pPr>
        <w:divId w:val="1545947767"/>
        <w:rPr>
          <w:rFonts w:ascii="Times New Roman" w:hAnsi="Times New Roman"/>
        </w:rPr>
      </w:pPr>
      <w:r w:rsidRPr="007F33E9">
        <w:rPr>
          <w:rFonts w:cstheme="minorHAnsi"/>
          <w:sz w:val="22"/>
          <w:szCs w:val="22"/>
        </w:rPr>
        <w:t>5) Nešto drugo, navedite što:</w:t>
      </w:r>
      <w:r>
        <w:rPr>
          <w:rFonts w:ascii="Helvetica" w:hAnsi="Helvetica"/>
          <w:color w:val="A6A6A6"/>
          <w:sz w:val="20"/>
          <w:shd w:val="clear" w:color="auto" w:fill="FFFFFF"/>
        </w:rPr>
        <w:br/>
      </w:r>
    </w:p>
    <w:p w14:paraId="288D98C5" w14:textId="77777777" w:rsidR="007F33E9" w:rsidRDefault="007F33E9">
      <w:pPr>
        <w:pStyle w:val="P68B1DB1-Leipissisennetty3"/>
      </w:pPr>
    </w:p>
    <w:p w14:paraId="168AEFA5" w14:textId="17DB7D28" w:rsidR="007F33E9" w:rsidRDefault="00530320" w:rsidP="00375379">
      <w:pPr>
        <w:pStyle w:val="P68B1DB1-Leipissisennetty3"/>
      </w:pPr>
      <w:r>
        <w:lastRenderedPageBreak/>
        <w:t>OSOBNI PODACI:</w:t>
      </w:r>
    </w:p>
    <w:p w14:paraId="031E3F0F" w14:textId="68CBE76B" w:rsidR="007F33E9" w:rsidRDefault="00530320">
      <w:pPr>
        <w:pStyle w:val="P68B1DB1-Leipissisennetty2"/>
        <w:ind w:left="0"/>
      </w:pPr>
      <w:r>
        <w:tab/>
      </w:r>
      <w:r w:rsidR="007F33E9">
        <w:t>Ime i prezime osobe koja ispunjava upitnik:</w:t>
      </w:r>
    </w:p>
    <w:p w14:paraId="5D220C7A" w14:textId="04C59D65" w:rsidR="00321CD7" w:rsidRDefault="007F33E9">
      <w:pPr>
        <w:pStyle w:val="P68B1DB1-Leipissisennetty2"/>
        <w:ind w:left="0"/>
      </w:pPr>
      <w:r>
        <w:t xml:space="preserve">                       </w:t>
      </w:r>
      <w:r w:rsidR="00530320">
        <w:t>Kontakt podaci:</w:t>
      </w:r>
      <w:r w:rsidR="00530320">
        <w:tab/>
      </w:r>
      <w:r w:rsidR="00530320">
        <w:tab/>
      </w:r>
      <w:r w:rsidR="00530320">
        <w:tab/>
        <w:t>___</w:t>
      </w:r>
    </w:p>
    <w:p w14:paraId="57933130" w14:textId="207E7944" w:rsidR="00321CD7" w:rsidRDefault="00530320">
      <w:pPr>
        <w:pStyle w:val="P68B1DB1-Leipissisennetty2"/>
        <w:ind w:left="0"/>
      </w:pPr>
      <w:r>
        <w:tab/>
      </w:r>
      <w:r>
        <w:tab/>
      </w:r>
      <w:r>
        <w:tab/>
      </w:r>
      <w:r>
        <w:tab/>
      </w:r>
      <w:r>
        <w:tab/>
        <w:t>___</w:t>
      </w:r>
    </w:p>
    <w:p w14:paraId="2718CDED" w14:textId="2EFEDE46" w:rsidR="00321CD7" w:rsidRDefault="00530320">
      <w:pPr>
        <w:pStyle w:val="P68B1DB1-Leipissisennetty2"/>
        <w:ind w:left="0"/>
      </w:pPr>
      <w:r>
        <w:tab/>
        <w:t>Uloga u organizaciji:</w:t>
      </w:r>
      <w:r>
        <w:tab/>
      </w:r>
      <w:r>
        <w:tab/>
      </w:r>
      <w:r>
        <w:tab/>
        <w:t>___</w:t>
      </w:r>
    </w:p>
    <w:p w14:paraId="7D8FA274" w14:textId="77777777" w:rsidR="007F33E9" w:rsidRDefault="007F33E9">
      <w:pPr>
        <w:pStyle w:val="P68B1DB1-Leipissisennetty2"/>
        <w:ind w:left="0"/>
      </w:pPr>
    </w:p>
    <w:p w14:paraId="55126A53" w14:textId="38DE5320" w:rsidR="007F33E9" w:rsidRDefault="007F33E9" w:rsidP="007F33E9">
      <w:pPr>
        <w:pStyle w:val="P68B1DB1-Leipissisennetty2"/>
      </w:pPr>
      <w:r>
        <w:t>Osoba koja ispunjava upitnik je službenik za zaštitu podataka u organizaciji:</w:t>
      </w:r>
    </w:p>
    <w:p w14:paraId="3E85CD7E" w14:textId="77777777" w:rsidR="007F33E9" w:rsidRDefault="007F33E9" w:rsidP="007F33E9">
      <w:pPr>
        <w:pStyle w:val="P68B1DB1-Leipissisennetty2"/>
      </w:pPr>
      <w:r>
        <w:t>1) DA</w:t>
      </w:r>
      <w:r>
        <w:br/>
        <w:t>2) NE</w:t>
      </w:r>
    </w:p>
    <w:p w14:paraId="77D8D939" w14:textId="77777777" w:rsidR="007F33E9" w:rsidRDefault="007F33E9">
      <w:pPr>
        <w:pStyle w:val="P68B1DB1-Leipissisennetty2"/>
        <w:ind w:left="0"/>
      </w:pPr>
    </w:p>
    <w:p w14:paraId="59330B4C" w14:textId="7CC590F6" w:rsidR="00321CD7" w:rsidRDefault="00530320" w:rsidP="00F22478">
      <w:pPr>
        <w:pStyle w:val="Leipissisennetty"/>
        <w:ind w:left="0"/>
      </w:pPr>
      <w:r>
        <w:rPr>
          <w:noProof/>
        </w:rPr>
        <mc:AlternateContent>
          <mc:Choice Requires="wps">
            <w:drawing>
              <wp:anchor distT="0" distB="0" distL="114300" distR="114300" simplePos="0" relativeHeight="251659264" behindDoc="0" locked="0" layoutInCell="1" allowOverlap="1" wp14:anchorId="22E96059" wp14:editId="7ADFB317">
                <wp:simplePos x="0" y="0"/>
                <wp:positionH relativeFrom="column">
                  <wp:posOffset>251460</wp:posOffset>
                </wp:positionH>
                <wp:positionV relativeFrom="paragraph">
                  <wp:posOffset>99060</wp:posOffset>
                </wp:positionV>
                <wp:extent cx="5803900" cy="0"/>
                <wp:effectExtent l="0" t="0" r="0" b="0"/>
                <wp:wrapNone/>
                <wp:docPr id="5" name="Suora yhdysviiva 5"/>
                <wp:cNvGraphicFramePr/>
                <a:graphic xmlns:a="http://schemas.openxmlformats.org/drawingml/2006/main">
                  <a:graphicData uri="http://schemas.microsoft.com/office/word/2010/wordprocessingShape">
                    <wps:wsp>
                      <wps:cNvCnPr/>
                      <wps:spPr>
                        <a:xfrm>
                          <a:off x="0" y="0"/>
                          <a:ext cx="5803900" cy="0"/>
                        </a:xfrm>
                        <a:prstGeom prst="line">
                          <a:avLst/>
                        </a:prstGeom>
                        <a:ln w="1270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16F303" id="Suora yhdysviiva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pt,7.8pt" to="47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yttAEAAMUDAAAOAAAAZHJzL2Uyb0RvYy54bWysU8tu2zAQvBfIPxC815JdtE0EyznESC9F&#10;G7TJBzDU0iLAF7isJf19l5QtF21RoEEufO3OcHa43N6O1rAjRNTetXy9qjkDJ32n3aHlT4/3b685&#10;wyRcJ4x30PIJkN/urt5sh9DAxvfedBAZkThshtDyPqXQVBXKHqzAlQ/gKKh8tCLRNh6qLoqB2K2p&#10;NnX9oRp87EL0EhDpdD8H+a7wKwUyfVUKITHTctKWyhjL+JzHarcVzSGK0Gt5kiFeoMIK7ejShWov&#10;kmA/ov6DymoZPXqVVtLbyiulJZQaqJp1/Vs133sRoNRC5mBYbMLXo5VfjnfuIZINQ8AGw0PMVYwq&#10;2jyTPjYWs6bFLBgTk3T4/rp+d1OTp/Icqy7AEDF9Am9ZXrTcaJfrEI04fsZEl1HqOSUfG8cG6p7N&#10;R+LL+xzbC+zZUdC74YR7n/JTEcw4mi5ayypNBmaab6CY7kjduvCUNoI7E2ciISW4tF6YKDvDlDZm&#10;Ac4C/gk85WcolBb7H/CCKDd7lxaw1c7Hv8lO41mymvPPDsx1ZwuefTeVVyzWUK8Ur059nZvx132B&#10;X37f7icAAAD//wMAUEsDBBQABgAIAAAAIQB9si5c3AAAAAgBAAAPAAAAZHJzL2Rvd25yZXYueG1s&#10;TE9BTsMwELwj8Qdrkbig1ilRojbEqSpQDxwJFYibGy9J1HhtxW4Tfs8iDnDa3ZnRzGy5ne0gLjiG&#10;3pGC1TIBgdQ401Or4PC6X6xBhKjJ6MERKvjCANvq+qrUhXETveCljq1gEwqFVtDF6AspQ9Oh1WHp&#10;PBJzn260OvI5ttKMemJzO8j7JMml1T1xQqc9PnbYnOqzVeDzp+lk0g///rar96vZZe3d4Vmp25t5&#10;9wAi4hz/xPBTn6tDxZ2O7kwmiEFBuslZyXjGk/lNlvJy/AVkVcr/D1TfAAAA//8DAFBLAQItABQA&#10;BgAIAAAAIQC2gziS/gAAAOEBAAATAAAAAAAAAAAAAAAAAAAAAABbQ29udGVudF9UeXBlc10ueG1s&#10;UEsBAi0AFAAGAAgAAAAhADj9If/WAAAAlAEAAAsAAAAAAAAAAAAAAAAALwEAAF9yZWxzLy5yZWxz&#10;UEsBAi0AFAAGAAgAAAAhAJuDnK20AQAAxQMAAA4AAAAAAAAAAAAAAAAALgIAAGRycy9lMm9Eb2Mu&#10;eG1sUEsBAi0AFAAGAAgAAAAhAH2yLlzcAAAACAEAAA8AAAAAAAAAAAAAAAAADgQAAGRycy9kb3du&#10;cmV2LnhtbFBLBQYAAAAABAAEAPMAAAAXBQAAAAA=&#10;" strokecolor="#15437d [3044]" strokeweight="1pt">
                <v:stroke dashstyle="1 1"/>
              </v:line>
            </w:pict>
          </mc:Fallback>
        </mc:AlternateContent>
      </w:r>
    </w:p>
    <w:p w14:paraId="733CAB77" w14:textId="204B34F9" w:rsidR="00321CD7" w:rsidRDefault="00530320">
      <w:pPr>
        <w:pStyle w:val="P68B1DB1-Otsikko25"/>
        <w:ind w:left="567"/>
      </w:pPr>
      <w:r>
        <w:t>Upitnik</w:t>
      </w:r>
    </w:p>
    <w:p w14:paraId="6B789D27" w14:textId="3E6F7627" w:rsidR="00321CD7" w:rsidRDefault="00530320">
      <w:pPr>
        <w:pStyle w:val="Heading3"/>
      </w:pPr>
      <w:r>
        <w:t>DIO I.: IMENOVANJE, ZNANJE I ISKUSTVO SLUŽBENIKA ZA ZAŠTITU PODATAKA</w:t>
      </w:r>
    </w:p>
    <w:p w14:paraId="2F689859" w14:textId="61F6E9E3" w:rsidR="00321CD7" w:rsidRDefault="00530320">
      <w:pPr>
        <w:pStyle w:val="ListParagraph"/>
        <w:numPr>
          <w:ilvl w:val="0"/>
          <w:numId w:val="27"/>
        </w:numPr>
        <w:rPr>
          <w:b/>
        </w:rPr>
      </w:pPr>
      <w:r>
        <w:t>Je li organizacija imenovala službenika za zaštitu podataka i, ako je odgovor potvrdan, na temelju čega? (Čl. 37. st. 1. i čl. 37. st. 4. Opće uredbe o zaštiti podataka</w:t>
      </w:r>
      <w:r>
        <w:rPr>
          <w:rStyle w:val="FootnoteReference"/>
        </w:rPr>
        <w:footnoteReference w:id="1"/>
      </w:r>
      <w:r>
        <w:t>)</w:t>
      </w:r>
    </w:p>
    <w:p w14:paraId="5AA95357" w14:textId="7B012F8B" w:rsidR="00321CD7" w:rsidRDefault="00530320">
      <w:pPr>
        <w:pStyle w:val="ListParagraph"/>
        <w:numPr>
          <w:ilvl w:val="1"/>
          <w:numId w:val="27"/>
        </w:numPr>
      </w:pPr>
      <w:r>
        <w:t>Da – obradu provodi javno tijelo ili tijelo (osim suda koji djeluje u svojstvu suda).</w:t>
      </w:r>
    </w:p>
    <w:p w14:paraId="2CEF159C" w14:textId="2475870B" w:rsidR="00321CD7" w:rsidRDefault="00530320">
      <w:pPr>
        <w:pStyle w:val="ListParagraph"/>
        <w:numPr>
          <w:ilvl w:val="1"/>
          <w:numId w:val="27"/>
        </w:numPr>
      </w:pPr>
      <w:r>
        <w:t>Da – osnovne aktivnosti organizacije sastoje se od postupaka obrade koji zbog svoje prirode, opsega i/ili svrhe zahtijevaju redovito i sustavno praćenje ispitanika u velikim razmjerima.</w:t>
      </w:r>
    </w:p>
    <w:p w14:paraId="6B1CD5D0" w14:textId="6E597EE3" w:rsidR="00321CD7" w:rsidRDefault="00530320">
      <w:pPr>
        <w:pStyle w:val="ListParagraph"/>
        <w:numPr>
          <w:ilvl w:val="1"/>
          <w:numId w:val="27"/>
        </w:numPr>
      </w:pPr>
      <w:r>
        <w:t>Da – osnovne aktivnosti organizacije sastoje se od opsežne obrade posebnih kategorija podataka i/ili osobnih podataka koji se odnose na kaznene osude i kaznena djela.</w:t>
      </w:r>
    </w:p>
    <w:p w14:paraId="4C438C17" w14:textId="104D2417" w:rsidR="00321CD7" w:rsidRDefault="00530320">
      <w:pPr>
        <w:pStyle w:val="ListParagraph"/>
        <w:numPr>
          <w:ilvl w:val="1"/>
          <w:numId w:val="27"/>
        </w:numPr>
      </w:pPr>
      <w:r>
        <w:t>Da – zbog zahtjeva utvrđenog drugim pravom Unije ili države članice.</w:t>
      </w:r>
    </w:p>
    <w:p w14:paraId="56622E30" w14:textId="0333E650" w:rsidR="00321CD7" w:rsidRDefault="00530320">
      <w:pPr>
        <w:pStyle w:val="ListParagraph"/>
        <w:numPr>
          <w:ilvl w:val="1"/>
          <w:numId w:val="27"/>
        </w:numPr>
      </w:pPr>
      <w:r>
        <w:t>Da – na drugoj osnovi (npr. na dobrovoljnoj osnovi).</w:t>
      </w:r>
    </w:p>
    <w:p w14:paraId="3A876D01" w14:textId="56EE20CA" w:rsidR="00321CD7" w:rsidRDefault="00530320">
      <w:pPr>
        <w:pStyle w:val="ListParagraph"/>
        <w:numPr>
          <w:ilvl w:val="1"/>
          <w:numId w:val="27"/>
        </w:numPr>
      </w:pPr>
      <w:r>
        <w:t>Ne – organizacija nije imenovala službenika za zaštitu podataka jer njegovo imenovanje nije obvezno.</w:t>
      </w:r>
    </w:p>
    <w:p w14:paraId="0F92CD7E" w14:textId="086CDC5F" w:rsidR="00321CD7" w:rsidRDefault="00530320">
      <w:pPr>
        <w:pStyle w:val="ListParagraph"/>
        <w:numPr>
          <w:ilvl w:val="1"/>
          <w:numId w:val="27"/>
        </w:numPr>
      </w:pPr>
      <w:r>
        <w:t>Ne – organizacija nije imenovala službenika za zaštitu podataka, iako bi njegovo imenovanje bilo obvezno. Navedite zašto: ___</w:t>
      </w:r>
    </w:p>
    <w:p w14:paraId="0DE21D63" w14:textId="77777777" w:rsidR="00321CD7" w:rsidRDefault="00321CD7">
      <w:pPr>
        <w:pStyle w:val="ListParagraph"/>
        <w:ind w:left="1440"/>
      </w:pPr>
    </w:p>
    <w:p w14:paraId="368E24CD" w14:textId="15E9AD19" w:rsidR="00321CD7" w:rsidRDefault="00530320">
      <w:pPr>
        <w:pStyle w:val="P68B1DB1-Luettelokappale6"/>
        <w:ind w:left="1440"/>
      </w:pPr>
      <w:r>
        <w:t>Ako je vaš odgovor na prvo pitanje „Ne”, molimo da prijeđete na dio IV.</w:t>
      </w:r>
    </w:p>
    <w:p w14:paraId="06268B0B" w14:textId="77777777" w:rsidR="00321CD7" w:rsidRDefault="00321CD7">
      <w:pPr>
        <w:pStyle w:val="ListParagraph"/>
        <w:ind w:left="1440"/>
      </w:pPr>
    </w:p>
    <w:p w14:paraId="640F9CE0" w14:textId="719F59DA" w:rsidR="00321CD7" w:rsidRDefault="00321CD7">
      <w:pPr>
        <w:rPr>
          <w:rFonts w:eastAsiaTheme="minorHAnsi" w:cstheme="minorBidi"/>
          <w:sz w:val="22"/>
        </w:rPr>
      </w:pPr>
    </w:p>
    <w:p w14:paraId="690876B6" w14:textId="7B988360" w:rsidR="00321CD7" w:rsidRDefault="00530320">
      <w:pPr>
        <w:pStyle w:val="ListParagraph"/>
        <w:numPr>
          <w:ilvl w:val="0"/>
          <w:numId w:val="27"/>
        </w:numPr>
      </w:pPr>
      <w:r>
        <w:t>Djeluje li osoba imenovana službenikom za zaštitu podataka kao jedinstveni službenik za zaštitu podataka za skupinu poduzeća ili za nekoliko tijela vlasti ili tijela? (Čl. 37. st. 2. i čl. 37. st. 3. Opće uredbe o zaštiti podataka)</w:t>
      </w:r>
    </w:p>
    <w:p w14:paraId="4AC9ECD2" w14:textId="0BE22420" w:rsidR="00321CD7" w:rsidRDefault="00530320">
      <w:pPr>
        <w:pStyle w:val="ListParagraph"/>
        <w:numPr>
          <w:ilvl w:val="1"/>
          <w:numId w:val="27"/>
        </w:numPr>
      </w:pPr>
      <w:r>
        <w:t>Da – navedite koja poduzeća, tijela vlasti ili tijela: ___</w:t>
      </w:r>
    </w:p>
    <w:p w14:paraId="7D909A24" w14:textId="7694FAD8" w:rsidR="00321CD7" w:rsidRDefault="00530320">
      <w:pPr>
        <w:pStyle w:val="ListParagraph"/>
        <w:ind w:left="1440"/>
      </w:pPr>
      <w:r>
        <w:t>___</w:t>
      </w:r>
    </w:p>
    <w:p w14:paraId="70EE5F6D" w14:textId="6690A20B" w:rsidR="00321CD7" w:rsidRDefault="00530320">
      <w:pPr>
        <w:pStyle w:val="ListParagraph"/>
        <w:numPr>
          <w:ilvl w:val="1"/>
          <w:numId w:val="27"/>
        </w:numPr>
      </w:pPr>
      <w:r>
        <w:t>Ne</w:t>
      </w:r>
    </w:p>
    <w:p w14:paraId="55A55B2F" w14:textId="5D7D30B2" w:rsidR="00321CD7" w:rsidRDefault="00530320">
      <w:pPr>
        <w:pStyle w:val="ListParagraph"/>
        <w:numPr>
          <w:ilvl w:val="1"/>
          <w:numId w:val="27"/>
        </w:numPr>
      </w:pPr>
      <w:r>
        <w:t>Ne znam ili ne želim odgovoriti</w:t>
      </w:r>
    </w:p>
    <w:p w14:paraId="133458CD" w14:textId="77777777" w:rsidR="00321CD7" w:rsidRDefault="00321CD7">
      <w:pPr>
        <w:pStyle w:val="ListParagraph"/>
      </w:pPr>
    </w:p>
    <w:p w14:paraId="7D0A1191" w14:textId="7B76E0EB" w:rsidR="00321CD7" w:rsidRDefault="00530320">
      <w:pPr>
        <w:pStyle w:val="ListParagraph"/>
        <w:numPr>
          <w:ilvl w:val="0"/>
          <w:numId w:val="27"/>
        </w:numPr>
      </w:pPr>
      <w:r>
        <w:t>Je li službenik za zaštitu podataka član osoblja organizacije ili se zadaće obavljaju na temelju ugovora o pružanju usluga? (Čl. 37. st. 6. Opće uredbe o zaštiti podataka)</w:t>
      </w:r>
    </w:p>
    <w:p w14:paraId="2853F174" w14:textId="2129C2D8" w:rsidR="00321CD7" w:rsidRDefault="00530320">
      <w:pPr>
        <w:pStyle w:val="ListParagraph"/>
        <w:numPr>
          <w:ilvl w:val="1"/>
          <w:numId w:val="27"/>
        </w:numPr>
      </w:pPr>
      <w:r>
        <w:t>Član osoblja</w:t>
      </w:r>
    </w:p>
    <w:p w14:paraId="38A4A0D4" w14:textId="752FCD62" w:rsidR="00321CD7" w:rsidRDefault="00530320">
      <w:pPr>
        <w:pStyle w:val="ListParagraph"/>
        <w:numPr>
          <w:ilvl w:val="1"/>
          <w:numId w:val="27"/>
        </w:numPr>
      </w:pPr>
      <w:r>
        <w:t xml:space="preserve">Uloga koja se temelji na ugovoru o pružanju usluga – navedite sadržaj ugovora: </w:t>
      </w:r>
    </w:p>
    <w:p w14:paraId="6A0CDC8B" w14:textId="00808825" w:rsidR="00321CD7" w:rsidRDefault="00530320">
      <w:pPr>
        <w:pStyle w:val="ListParagraph"/>
        <w:numPr>
          <w:ilvl w:val="2"/>
          <w:numId w:val="27"/>
        </w:numPr>
      </w:pPr>
      <w:r>
        <w:t>Broj radnih sati mjesečno koje određena osoba može iskoristiti za zadaće službenika za zaštitu podataka u vašoj organizaciji: ___</w:t>
      </w:r>
    </w:p>
    <w:p w14:paraId="4169AE4C" w14:textId="3792EAF2" w:rsidR="00321CD7" w:rsidRDefault="00530320">
      <w:pPr>
        <w:pStyle w:val="ListParagraph"/>
        <w:numPr>
          <w:ilvl w:val="2"/>
          <w:numId w:val="27"/>
        </w:numPr>
      </w:pPr>
      <w:r>
        <w:t>Dodatni posebni uvjeti koji mogu zahtijevati dodatni rad i druga relevantna pitanja: ___</w:t>
      </w:r>
    </w:p>
    <w:p w14:paraId="3C53B28E" w14:textId="697C5E57" w:rsidR="00321CD7" w:rsidRDefault="00530320">
      <w:pPr>
        <w:pStyle w:val="ListParagraph"/>
        <w:ind w:left="2160"/>
      </w:pPr>
      <w:r>
        <w:t>___</w:t>
      </w:r>
    </w:p>
    <w:p w14:paraId="1BE55FBC" w14:textId="77777777" w:rsidR="00321CD7" w:rsidRDefault="00530320">
      <w:pPr>
        <w:pStyle w:val="ListParagraph"/>
        <w:numPr>
          <w:ilvl w:val="1"/>
          <w:numId w:val="27"/>
        </w:numPr>
      </w:pPr>
      <w:r>
        <w:t>Ne znam ili ne želim odgovoriti</w:t>
      </w:r>
    </w:p>
    <w:p w14:paraId="00864D6F" w14:textId="78CC9CA2" w:rsidR="00321CD7" w:rsidRDefault="00321CD7">
      <w:pPr>
        <w:pStyle w:val="ListParagraph"/>
      </w:pPr>
    </w:p>
    <w:p w14:paraId="5CA1F1B4" w14:textId="790CB89B" w:rsidR="00321CD7" w:rsidRDefault="00530320">
      <w:pPr>
        <w:pStyle w:val="ListParagraph"/>
        <w:numPr>
          <w:ilvl w:val="0"/>
          <w:numId w:val="27"/>
        </w:numPr>
      </w:pPr>
      <w:r>
        <w:t>Koliko dugo traje imenovanje službenika za zaštitu podataka na tu funkciju?</w:t>
      </w:r>
    </w:p>
    <w:p w14:paraId="7812F92F" w14:textId="2090C811" w:rsidR="00321CD7" w:rsidRDefault="00530320">
      <w:pPr>
        <w:pStyle w:val="ListParagraph"/>
        <w:numPr>
          <w:ilvl w:val="1"/>
          <w:numId w:val="27"/>
        </w:numPr>
      </w:pPr>
      <w:r>
        <w:t>Stalni/neodređeni pojam</w:t>
      </w:r>
    </w:p>
    <w:p w14:paraId="1FB0ADEB" w14:textId="70F1D438" w:rsidR="00321CD7" w:rsidRDefault="00530320">
      <w:pPr>
        <w:pStyle w:val="ListParagraph"/>
        <w:numPr>
          <w:ilvl w:val="1"/>
          <w:numId w:val="27"/>
        </w:numPr>
      </w:pPr>
      <w:r>
        <w:t xml:space="preserve">Privremeno ili na određeno vrijeme – navedite vremensko razdoblje, kao i način organizacije uloge i zadaća službenika za zaštitu podataka nakon isteka razdoblja (ako je poznato): </w:t>
      </w:r>
      <w:r>
        <w:br/>
        <w:t>___</w:t>
      </w:r>
    </w:p>
    <w:p w14:paraId="49966CD0" w14:textId="77777777" w:rsidR="00321CD7" w:rsidRDefault="00530320">
      <w:pPr>
        <w:pStyle w:val="ListParagraph"/>
        <w:numPr>
          <w:ilvl w:val="1"/>
          <w:numId w:val="27"/>
        </w:numPr>
      </w:pPr>
      <w:r>
        <w:t>Ne znam ili ne želim odgovoriti</w:t>
      </w:r>
    </w:p>
    <w:p w14:paraId="5D566DC5" w14:textId="77777777" w:rsidR="00321CD7" w:rsidRDefault="00321CD7">
      <w:pPr>
        <w:pStyle w:val="ListParagraph"/>
      </w:pPr>
    </w:p>
    <w:p w14:paraId="0FB0CBD0" w14:textId="51B6582F" w:rsidR="00321CD7" w:rsidRDefault="00530320">
      <w:pPr>
        <w:pStyle w:val="ListParagraph"/>
        <w:numPr>
          <w:ilvl w:val="0"/>
          <w:numId w:val="27"/>
        </w:numPr>
      </w:pPr>
      <w:r>
        <w:t>U kojem odjelu/skupini osoblja pripada službenik za zaštitu podataka organizacije? Odaberite opciju koja najbolje opisuje položaj službenika za zaštitu podataka u vašoj organizaciji.</w:t>
      </w:r>
    </w:p>
    <w:p w14:paraId="0C87A17D" w14:textId="633C26F7" w:rsidR="00321CD7" w:rsidRDefault="00530320">
      <w:pPr>
        <w:pStyle w:val="ListParagraph"/>
        <w:numPr>
          <w:ilvl w:val="1"/>
          <w:numId w:val="27"/>
        </w:numPr>
      </w:pPr>
      <w:r>
        <w:t>Najviši menadžment</w:t>
      </w:r>
    </w:p>
    <w:p w14:paraId="4A4AF15B" w14:textId="15AFB922" w:rsidR="00321CD7" w:rsidRDefault="00530320">
      <w:pPr>
        <w:pStyle w:val="ListParagraph"/>
        <w:numPr>
          <w:ilvl w:val="1"/>
          <w:numId w:val="27"/>
        </w:numPr>
      </w:pPr>
      <w:r>
        <w:t>Administrativno upravljanje</w:t>
      </w:r>
    </w:p>
    <w:p w14:paraId="6F3F124B" w14:textId="051704C6" w:rsidR="00321CD7" w:rsidRDefault="00530320">
      <w:pPr>
        <w:pStyle w:val="ListParagraph"/>
        <w:numPr>
          <w:ilvl w:val="1"/>
          <w:numId w:val="27"/>
        </w:numPr>
      </w:pPr>
      <w:r>
        <w:t>Ljudski resursi</w:t>
      </w:r>
    </w:p>
    <w:p w14:paraId="381A0BB2" w14:textId="115E1A4E" w:rsidR="00321CD7" w:rsidRDefault="00530320">
      <w:pPr>
        <w:pStyle w:val="ListParagraph"/>
        <w:numPr>
          <w:ilvl w:val="1"/>
          <w:numId w:val="27"/>
        </w:numPr>
      </w:pPr>
      <w:r>
        <w:t>Upravljanje informacijama</w:t>
      </w:r>
    </w:p>
    <w:p w14:paraId="0624A1F6" w14:textId="275C994A" w:rsidR="00321CD7" w:rsidRDefault="00530320">
      <w:pPr>
        <w:pStyle w:val="ListParagraph"/>
        <w:numPr>
          <w:ilvl w:val="1"/>
          <w:numId w:val="27"/>
        </w:numPr>
      </w:pPr>
      <w:r>
        <w:t>Informacijska ili informacijska sigurnost</w:t>
      </w:r>
    </w:p>
    <w:p w14:paraId="3518B884" w14:textId="16F05A28" w:rsidR="00321CD7" w:rsidRDefault="00530320">
      <w:pPr>
        <w:pStyle w:val="ListParagraph"/>
        <w:numPr>
          <w:ilvl w:val="1"/>
          <w:numId w:val="27"/>
        </w:numPr>
      </w:pPr>
      <w:r>
        <w:t>Pravna funkcija ili funkcija usklađenosti</w:t>
      </w:r>
    </w:p>
    <w:p w14:paraId="46661E54" w14:textId="1DBF64AF" w:rsidR="00321CD7" w:rsidRDefault="00530320">
      <w:pPr>
        <w:pStyle w:val="ListParagraph"/>
        <w:numPr>
          <w:ilvl w:val="1"/>
          <w:numId w:val="27"/>
        </w:numPr>
      </w:pPr>
      <w:r>
        <w:t>Ostala stručna uloga</w:t>
      </w:r>
    </w:p>
    <w:p w14:paraId="56A64CB0" w14:textId="5286513C" w:rsidR="00321CD7" w:rsidRDefault="00530320">
      <w:pPr>
        <w:pStyle w:val="ListParagraph"/>
        <w:numPr>
          <w:ilvl w:val="1"/>
          <w:numId w:val="27"/>
        </w:numPr>
      </w:pPr>
      <w:r>
        <w:t>Bilo koji drugi uredski radnik</w:t>
      </w:r>
    </w:p>
    <w:p w14:paraId="44D8E36A" w14:textId="14609178" w:rsidR="00321CD7" w:rsidRDefault="00530320">
      <w:pPr>
        <w:pStyle w:val="ListParagraph"/>
        <w:numPr>
          <w:ilvl w:val="1"/>
          <w:numId w:val="27"/>
        </w:numPr>
      </w:pPr>
      <w:r>
        <w:t>Ostalo, navedite: ___</w:t>
      </w:r>
    </w:p>
    <w:p w14:paraId="2AD94646" w14:textId="77777777" w:rsidR="00321CD7" w:rsidRDefault="00530320">
      <w:pPr>
        <w:pStyle w:val="ListParagraph"/>
        <w:numPr>
          <w:ilvl w:val="1"/>
          <w:numId w:val="27"/>
        </w:numPr>
      </w:pPr>
      <w:r>
        <w:t>Ne znam ili ne želim odgovoriti</w:t>
      </w:r>
    </w:p>
    <w:p w14:paraId="4F992D6D" w14:textId="77777777" w:rsidR="00321CD7" w:rsidRDefault="00321CD7">
      <w:pPr>
        <w:pStyle w:val="ListParagraph"/>
      </w:pPr>
    </w:p>
    <w:p w14:paraId="42709939" w14:textId="510D1407" w:rsidR="00321CD7" w:rsidRDefault="00530320">
      <w:pPr>
        <w:pStyle w:val="ListParagraph"/>
        <w:numPr>
          <w:ilvl w:val="0"/>
          <w:numId w:val="27"/>
        </w:numPr>
      </w:pPr>
      <w:r>
        <w:t>U kojoj od sljedećih tema službenik za zaštitu podataka organizacije (ili članovi njezina osoblja) ima iskustvo ili stručno znanje? Odaberite sve primjenjive opcije. (Čl. 37. st. 5. Opće uredbe o zaštiti podataka)</w:t>
      </w:r>
    </w:p>
    <w:p w14:paraId="74B2E563" w14:textId="7DC62DAD" w:rsidR="00321CD7" w:rsidRDefault="00530320">
      <w:pPr>
        <w:pStyle w:val="ListParagraph"/>
        <w:numPr>
          <w:ilvl w:val="1"/>
          <w:numId w:val="27"/>
        </w:numPr>
      </w:pPr>
      <w:r>
        <w:t>Zaštita podataka i pitanja privatnosti</w:t>
      </w:r>
    </w:p>
    <w:p w14:paraId="0E170453" w14:textId="36D33D95" w:rsidR="00321CD7" w:rsidRDefault="00530320">
      <w:pPr>
        <w:pStyle w:val="ListParagraph"/>
        <w:numPr>
          <w:ilvl w:val="1"/>
          <w:numId w:val="27"/>
        </w:numPr>
      </w:pPr>
      <w:r>
        <w:t>Pitanja informacijske sigurnosti</w:t>
      </w:r>
    </w:p>
    <w:p w14:paraId="240D9349" w14:textId="60EE6128" w:rsidR="00321CD7" w:rsidRDefault="00530320">
      <w:pPr>
        <w:pStyle w:val="ListParagraph"/>
        <w:numPr>
          <w:ilvl w:val="1"/>
          <w:numId w:val="27"/>
        </w:numPr>
      </w:pPr>
      <w:r>
        <w:lastRenderedPageBreak/>
        <w:t>Upravljanje informacijskim sustavima i/ili razvoj</w:t>
      </w:r>
    </w:p>
    <w:p w14:paraId="1BC602FA" w14:textId="3412282E" w:rsidR="00321CD7" w:rsidRDefault="00530320">
      <w:pPr>
        <w:pStyle w:val="ListParagraph"/>
        <w:numPr>
          <w:ilvl w:val="1"/>
          <w:numId w:val="27"/>
        </w:numPr>
      </w:pPr>
      <w:r>
        <w:t>Postupci zaštite podataka (npr. procjena učinka na zaštitu podataka</w:t>
      </w:r>
      <w:r>
        <w:rPr>
          <w:rStyle w:val="FootnoteReference"/>
        </w:rPr>
        <w:footnoteReference w:id="2"/>
      </w:r>
      <w:r>
        <w:t>, upravljanje potražnjom</w:t>
      </w:r>
      <w:r>
        <w:rPr>
          <w:rStyle w:val="FootnoteReference"/>
        </w:rPr>
        <w:footnoteReference w:id="3"/>
      </w:r>
      <w:r>
        <w:t>, NPN</w:t>
      </w:r>
      <w:r>
        <w:rPr>
          <w:rStyle w:val="FootnoteReference"/>
        </w:rPr>
        <w:footnoteReference w:id="4"/>
      </w:r>
      <w:r>
        <w:t>)</w:t>
      </w:r>
    </w:p>
    <w:p w14:paraId="653B1B22" w14:textId="7DB94A04" w:rsidR="00321CD7" w:rsidRDefault="00530320">
      <w:pPr>
        <w:pStyle w:val="ListParagraph"/>
        <w:numPr>
          <w:ilvl w:val="1"/>
          <w:numId w:val="27"/>
        </w:numPr>
      </w:pPr>
      <w:r>
        <w:t>Poslovni procesi industrije ili područja organizacije</w:t>
      </w:r>
    </w:p>
    <w:p w14:paraId="639E14E3" w14:textId="4859815A" w:rsidR="00321CD7" w:rsidRDefault="00530320">
      <w:pPr>
        <w:pStyle w:val="ListParagraph"/>
        <w:numPr>
          <w:ilvl w:val="1"/>
          <w:numId w:val="27"/>
        </w:numPr>
      </w:pPr>
      <w:r>
        <w:t>Zakonodavstvo o obradi i zaštiti osobnih podataka</w:t>
      </w:r>
    </w:p>
    <w:p w14:paraId="2F66DE0A" w14:textId="7BA3FB56" w:rsidR="00321CD7" w:rsidRDefault="00530320">
      <w:pPr>
        <w:pStyle w:val="ListParagraph"/>
        <w:numPr>
          <w:ilvl w:val="1"/>
          <w:numId w:val="27"/>
        </w:numPr>
      </w:pPr>
      <w:r>
        <w:t>Smjernice nadzornih tijela o obradi osobnih podataka</w:t>
      </w:r>
    </w:p>
    <w:p w14:paraId="57405F4A" w14:textId="362F1B2D" w:rsidR="00321CD7" w:rsidRDefault="00530320">
      <w:pPr>
        <w:pStyle w:val="ListParagraph"/>
        <w:numPr>
          <w:ilvl w:val="1"/>
          <w:numId w:val="27"/>
        </w:numPr>
      </w:pPr>
      <w:r>
        <w:t>Posebno zakonodavstvo koje se odnosi na industriju ili područje organizacije</w:t>
      </w:r>
    </w:p>
    <w:p w14:paraId="6C69B5AE" w14:textId="77777777" w:rsidR="00321CD7" w:rsidRDefault="00530320">
      <w:pPr>
        <w:pStyle w:val="ListParagraph"/>
        <w:numPr>
          <w:ilvl w:val="1"/>
          <w:numId w:val="27"/>
        </w:numPr>
      </w:pPr>
      <w:r>
        <w:t>Ne znam ili ne želim odgovoriti</w:t>
      </w:r>
    </w:p>
    <w:p w14:paraId="48DAD1A9" w14:textId="77777777" w:rsidR="00321CD7" w:rsidRDefault="00321CD7">
      <w:pPr>
        <w:pStyle w:val="ListParagraph"/>
      </w:pPr>
    </w:p>
    <w:p w14:paraId="59112EC8" w14:textId="1D7F73E1" w:rsidR="00321CD7" w:rsidRDefault="00530320">
      <w:pPr>
        <w:pStyle w:val="ListParagraph"/>
        <w:numPr>
          <w:ilvl w:val="0"/>
          <w:numId w:val="27"/>
        </w:numPr>
      </w:pPr>
      <w:r>
        <w:t>Koji su od sljedećih čimbenika pri imenovanju službenika za zaštitu podataka utvrđeni kao zahtjevi za ulogu?</w:t>
      </w:r>
    </w:p>
    <w:p w14:paraId="7B18ACE3" w14:textId="219B4021" w:rsidR="00321CD7" w:rsidRDefault="00530320">
      <w:pPr>
        <w:pStyle w:val="ListParagraph"/>
        <w:numPr>
          <w:ilvl w:val="1"/>
          <w:numId w:val="27"/>
        </w:numPr>
      </w:pPr>
      <w:r>
        <w:t>Stručno znanje o propisima o zaštiti podataka</w:t>
      </w:r>
    </w:p>
    <w:p w14:paraId="2675E12B" w14:textId="3F9CFA4C" w:rsidR="00321CD7" w:rsidRDefault="00530320">
      <w:pPr>
        <w:pStyle w:val="ListParagraph"/>
        <w:numPr>
          <w:ilvl w:val="1"/>
          <w:numId w:val="27"/>
        </w:numPr>
      </w:pPr>
      <w:r>
        <w:t>Stručno znanje o praksama zaštite podataka</w:t>
      </w:r>
    </w:p>
    <w:p w14:paraId="3934CC94" w14:textId="043D75B9" w:rsidR="00321CD7" w:rsidRDefault="00530320">
      <w:pPr>
        <w:pStyle w:val="ListParagraph"/>
        <w:numPr>
          <w:ilvl w:val="1"/>
          <w:numId w:val="27"/>
        </w:numPr>
      </w:pPr>
      <w:r>
        <w:t>Stručno znanje o zahtjevima za zaštitu podataka koji proizlaze iz posebnog zakonodavstva koje se primjenjuje na industriju ili područje organizacije</w:t>
      </w:r>
    </w:p>
    <w:p w14:paraId="446272B1" w14:textId="5FDC4D8C" w:rsidR="00321CD7" w:rsidRDefault="00530320">
      <w:pPr>
        <w:pStyle w:val="ListParagraph"/>
        <w:numPr>
          <w:ilvl w:val="1"/>
          <w:numId w:val="27"/>
        </w:numPr>
      </w:pPr>
      <w:r>
        <w:t>Sposobnost izvršavanja zadaća u skladu s Općom uredbom o zaštiti podataka</w:t>
      </w:r>
    </w:p>
    <w:p w14:paraId="5D3C0123" w14:textId="71E40B4A" w:rsidR="00321CD7" w:rsidRDefault="00530320">
      <w:pPr>
        <w:pStyle w:val="ListParagraph"/>
        <w:numPr>
          <w:ilvl w:val="1"/>
          <w:numId w:val="27"/>
        </w:numPr>
      </w:pPr>
      <w:r>
        <w:t>Ostale stručne kvalifikacije</w:t>
      </w:r>
    </w:p>
    <w:p w14:paraId="59D5B08B" w14:textId="022FA9B6" w:rsidR="00321CD7" w:rsidRDefault="00530320">
      <w:pPr>
        <w:pStyle w:val="ListParagraph"/>
        <w:numPr>
          <w:ilvl w:val="1"/>
          <w:numId w:val="27"/>
        </w:numPr>
      </w:pPr>
      <w:r>
        <w:t>Nema posebnog stručnog znanja o zaštiti podataka, ali imenovanje je bilo obvezno</w:t>
      </w:r>
    </w:p>
    <w:p w14:paraId="38F29693" w14:textId="2197E441" w:rsidR="00321CD7" w:rsidRDefault="00530320">
      <w:pPr>
        <w:pStyle w:val="ListParagraph"/>
        <w:numPr>
          <w:ilvl w:val="1"/>
          <w:numId w:val="27"/>
        </w:numPr>
      </w:pPr>
      <w:r>
        <w:t>Ostalo, navedite: ___</w:t>
      </w:r>
    </w:p>
    <w:p w14:paraId="2E6BD4A4" w14:textId="77777777" w:rsidR="00321CD7" w:rsidRDefault="00530320">
      <w:pPr>
        <w:pStyle w:val="ListParagraph"/>
        <w:numPr>
          <w:ilvl w:val="1"/>
          <w:numId w:val="27"/>
        </w:numPr>
      </w:pPr>
      <w:r>
        <w:t>Ne znam ili ne želim odgovoriti</w:t>
      </w:r>
    </w:p>
    <w:p w14:paraId="46ABC685" w14:textId="77777777" w:rsidR="00321CD7" w:rsidRDefault="00321CD7">
      <w:pPr>
        <w:pStyle w:val="ListParagraph"/>
      </w:pPr>
    </w:p>
    <w:p w14:paraId="23C770D1" w14:textId="5E1872AD" w:rsidR="00321CD7" w:rsidRDefault="00530320">
      <w:pPr>
        <w:pStyle w:val="ListParagraph"/>
        <w:numPr>
          <w:ilvl w:val="0"/>
          <w:numId w:val="27"/>
        </w:numPr>
      </w:pPr>
      <w:r>
        <w:t>Koliko godina iskustva ima službenik za zaštitu podataka u primjeni i tumačenju zahtjeva za zaštitu podataka? (Čl. 37. st. 5. Opće uredbe o zaštiti podataka)</w:t>
      </w:r>
    </w:p>
    <w:p w14:paraId="209319A8" w14:textId="5F332DBE" w:rsidR="00321CD7" w:rsidRDefault="00530320">
      <w:pPr>
        <w:pStyle w:val="ListParagraph"/>
        <w:numPr>
          <w:ilvl w:val="1"/>
          <w:numId w:val="27"/>
        </w:numPr>
      </w:pPr>
      <w:r>
        <w:t>Manje od 1 godine</w:t>
      </w:r>
    </w:p>
    <w:p w14:paraId="464BF74E" w14:textId="31FC9CF6" w:rsidR="00321CD7" w:rsidRDefault="00530320">
      <w:pPr>
        <w:pStyle w:val="ListParagraph"/>
        <w:numPr>
          <w:ilvl w:val="1"/>
          <w:numId w:val="27"/>
        </w:numPr>
      </w:pPr>
      <w:r>
        <w:t>1 – 2 godine</w:t>
      </w:r>
    </w:p>
    <w:p w14:paraId="6B5B4ACB" w14:textId="374B1BA8" w:rsidR="00321CD7" w:rsidRDefault="00530320">
      <w:pPr>
        <w:pStyle w:val="ListParagraph"/>
        <w:numPr>
          <w:ilvl w:val="1"/>
          <w:numId w:val="27"/>
        </w:numPr>
      </w:pPr>
      <w:r>
        <w:t>3 – 5 godina</w:t>
      </w:r>
    </w:p>
    <w:p w14:paraId="28513752" w14:textId="5C680980" w:rsidR="00321CD7" w:rsidRDefault="00530320">
      <w:pPr>
        <w:pStyle w:val="ListParagraph"/>
        <w:numPr>
          <w:ilvl w:val="1"/>
          <w:numId w:val="27"/>
        </w:numPr>
      </w:pPr>
      <w:r>
        <w:t>6 – 8 godina</w:t>
      </w:r>
    </w:p>
    <w:p w14:paraId="4EC41C14" w14:textId="179F4620" w:rsidR="00321CD7" w:rsidRDefault="00530320">
      <w:pPr>
        <w:pStyle w:val="ListParagraph"/>
        <w:numPr>
          <w:ilvl w:val="1"/>
          <w:numId w:val="27"/>
        </w:numPr>
      </w:pPr>
      <w:r>
        <w:t>&gt; 8 godina</w:t>
      </w:r>
    </w:p>
    <w:p w14:paraId="79C957F0" w14:textId="77777777" w:rsidR="00321CD7" w:rsidRDefault="00530320">
      <w:pPr>
        <w:pStyle w:val="ListParagraph"/>
        <w:numPr>
          <w:ilvl w:val="1"/>
          <w:numId w:val="27"/>
        </w:numPr>
      </w:pPr>
      <w:r>
        <w:t>Ne znam ili ne želim odgovoriti</w:t>
      </w:r>
    </w:p>
    <w:p w14:paraId="54761C8E" w14:textId="77777777" w:rsidR="00321CD7" w:rsidRDefault="00321CD7">
      <w:pPr>
        <w:pStyle w:val="ListParagraph"/>
        <w:ind w:left="1440"/>
      </w:pPr>
    </w:p>
    <w:p w14:paraId="52326600" w14:textId="66E95747" w:rsidR="00321CD7" w:rsidRDefault="00530320">
      <w:pPr>
        <w:pStyle w:val="ListParagraph"/>
        <w:numPr>
          <w:ilvl w:val="0"/>
          <w:numId w:val="27"/>
        </w:numPr>
      </w:pPr>
      <w:r>
        <w:t>Koliko godina relevantnog iskustva službenik za zaštitu podataka ima u radu u industriji ili području organizacije (ili zadaćama povezanima s industrijom ili područjem organizacije, npr. savjetovanjem)? (Čl. 37. st. 5. Opće uredbe o zaštiti podataka)</w:t>
      </w:r>
    </w:p>
    <w:p w14:paraId="727FF5D9" w14:textId="49D752D7" w:rsidR="00321CD7" w:rsidRDefault="00530320">
      <w:pPr>
        <w:pStyle w:val="ListParagraph"/>
        <w:numPr>
          <w:ilvl w:val="1"/>
          <w:numId w:val="27"/>
        </w:numPr>
      </w:pPr>
      <w:r>
        <w:t>&amp; 1 godina</w:t>
      </w:r>
    </w:p>
    <w:p w14:paraId="32077C98" w14:textId="49E3057D" w:rsidR="00321CD7" w:rsidRDefault="00530320">
      <w:pPr>
        <w:pStyle w:val="ListParagraph"/>
        <w:numPr>
          <w:ilvl w:val="1"/>
          <w:numId w:val="27"/>
        </w:numPr>
      </w:pPr>
      <w:r>
        <w:t>1 – 2 godine</w:t>
      </w:r>
    </w:p>
    <w:p w14:paraId="6443A94F" w14:textId="2E0E639A" w:rsidR="00321CD7" w:rsidRDefault="00530320">
      <w:pPr>
        <w:pStyle w:val="ListParagraph"/>
        <w:numPr>
          <w:ilvl w:val="1"/>
          <w:numId w:val="27"/>
        </w:numPr>
      </w:pPr>
      <w:r>
        <w:t>3 – 5 godina</w:t>
      </w:r>
    </w:p>
    <w:p w14:paraId="12C33097" w14:textId="65E12D9F" w:rsidR="00321CD7" w:rsidRDefault="00530320">
      <w:pPr>
        <w:pStyle w:val="ListParagraph"/>
        <w:numPr>
          <w:ilvl w:val="1"/>
          <w:numId w:val="27"/>
        </w:numPr>
      </w:pPr>
      <w:r>
        <w:t>6 – 8 godina</w:t>
      </w:r>
    </w:p>
    <w:p w14:paraId="652BD21E" w14:textId="5784537E" w:rsidR="00321CD7" w:rsidRDefault="00530320">
      <w:pPr>
        <w:pStyle w:val="ListParagraph"/>
        <w:numPr>
          <w:ilvl w:val="1"/>
          <w:numId w:val="27"/>
        </w:numPr>
      </w:pPr>
      <w:r>
        <w:t>&gt; 8 godina</w:t>
      </w:r>
    </w:p>
    <w:p w14:paraId="0A83E251" w14:textId="09AF4296" w:rsidR="00321CD7" w:rsidRDefault="00530320">
      <w:pPr>
        <w:pStyle w:val="ListParagraph"/>
        <w:numPr>
          <w:ilvl w:val="1"/>
          <w:numId w:val="27"/>
        </w:numPr>
      </w:pPr>
      <w:r>
        <w:t>Organizacija ima više različitih područja poslovanja/kompetencije – navedite iskustvo službenika za zaštitu podataka u svakom od sljedećih područja: ___</w:t>
      </w:r>
    </w:p>
    <w:p w14:paraId="3C3F9384" w14:textId="77777777" w:rsidR="00321CD7" w:rsidRDefault="00530320">
      <w:pPr>
        <w:pStyle w:val="ListParagraph"/>
        <w:numPr>
          <w:ilvl w:val="1"/>
          <w:numId w:val="27"/>
        </w:numPr>
      </w:pPr>
      <w:r>
        <w:t>Ne znam ili ne želim odgovoriti</w:t>
      </w:r>
    </w:p>
    <w:p w14:paraId="5D28AAC1" w14:textId="77777777" w:rsidR="00321CD7" w:rsidRDefault="00321CD7">
      <w:pPr>
        <w:pStyle w:val="ListParagraph"/>
        <w:ind w:left="1440"/>
      </w:pPr>
    </w:p>
    <w:p w14:paraId="7C2B907E" w14:textId="484D4FA9" w:rsidR="00321CD7" w:rsidRDefault="00530320">
      <w:pPr>
        <w:pStyle w:val="ListParagraph"/>
        <w:numPr>
          <w:ilvl w:val="0"/>
          <w:numId w:val="27"/>
        </w:numPr>
      </w:pPr>
      <w:r>
        <w:lastRenderedPageBreak/>
        <w:t>Na godišnjoj osnovi, koliko sati osposobljavanja službenik za zaštitu podataka ima kako bi razvio i/ili zadržao svoje profesionalne kvalitete i stručno znanje o pravu i praksi u području zaštite podataka? (Čl. 38. st. 2. Opće uredbe o zaštiti podataka)</w:t>
      </w:r>
    </w:p>
    <w:p w14:paraId="2E531E92" w14:textId="4C6B66B6" w:rsidR="00321CD7" w:rsidRDefault="00530320">
      <w:pPr>
        <w:pStyle w:val="ListParagraph"/>
        <w:numPr>
          <w:ilvl w:val="1"/>
          <w:numId w:val="27"/>
        </w:numPr>
      </w:pPr>
      <w:r>
        <w:t>0 sati godišnje</w:t>
      </w:r>
    </w:p>
    <w:p w14:paraId="62691753" w14:textId="739BA61E" w:rsidR="00321CD7" w:rsidRDefault="00530320">
      <w:pPr>
        <w:pStyle w:val="ListParagraph"/>
        <w:numPr>
          <w:ilvl w:val="1"/>
          <w:numId w:val="27"/>
        </w:numPr>
      </w:pPr>
      <w:r>
        <w:t>1 – 8 sati godišnje</w:t>
      </w:r>
    </w:p>
    <w:p w14:paraId="3C2E8501" w14:textId="3998B662" w:rsidR="00321CD7" w:rsidRDefault="00530320">
      <w:pPr>
        <w:pStyle w:val="ListParagraph"/>
        <w:numPr>
          <w:ilvl w:val="1"/>
          <w:numId w:val="27"/>
        </w:numPr>
      </w:pPr>
      <w:r>
        <w:t>9 – 16 sati godišnje</w:t>
      </w:r>
    </w:p>
    <w:p w14:paraId="32999CBA" w14:textId="3540B37A" w:rsidR="00321CD7" w:rsidRDefault="00530320">
      <w:pPr>
        <w:pStyle w:val="ListParagraph"/>
        <w:numPr>
          <w:ilvl w:val="1"/>
          <w:numId w:val="27"/>
        </w:numPr>
      </w:pPr>
      <w:r>
        <w:t>17 – 24 sata godišnje</w:t>
      </w:r>
    </w:p>
    <w:p w14:paraId="0E321C6D" w14:textId="71B02879" w:rsidR="00321CD7" w:rsidRDefault="00530320">
      <w:pPr>
        <w:pStyle w:val="ListParagraph"/>
        <w:numPr>
          <w:ilvl w:val="1"/>
          <w:numId w:val="27"/>
        </w:numPr>
      </w:pPr>
      <w:r>
        <w:t>25 – 32 sata godišnje</w:t>
      </w:r>
    </w:p>
    <w:p w14:paraId="3B553A7B" w14:textId="661F1896" w:rsidR="00321CD7" w:rsidRDefault="00530320">
      <w:pPr>
        <w:pStyle w:val="ListParagraph"/>
        <w:numPr>
          <w:ilvl w:val="1"/>
          <w:numId w:val="27"/>
        </w:numPr>
      </w:pPr>
      <w:r>
        <w:t>&gt; 32 sata godišnje</w:t>
      </w:r>
    </w:p>
    <w:p w14:paraId="6E0AF635" w14:textId="77777777" w:rsidR="00321CD7" w:rsidRDefault="00530320">
      <w:pPr>
        <w:pStyle w:val="ListParagraph"/>
        <w:numPr>
          <w:ilvl w:val="1"/>
          <w:numId w:val="27"/>
        </w:numPr>
      </w:pPr>
      <w:r>
        <w:t>Ne znam ili ne želim odgovoriti</w:t>
      </w:r>
    </w:p>
    <w:p w14:paraId="4FB160F7" w14:textId="77777777" w:rsidR="00321CD7" w:rsidRDefault="00321CD7">
      <w:pPr>
        <w:pStyle w:val="ListParagraph"/>
        <w:ind w:left="1440"/>
      </w:pPr>
    </w:p>
    <w:p w14:paraId="48C49F61" w14:textId="75B38152" w:rsidR="00321CD7" w:rsidRDefault="00530320">
      <w:pPr>
        <w:pStyle w:val="Heading3"/>
      </w:pPr>
      <w:r>
        <w:t>DIO II.: ZADAĆE I RESURSI SLUŽBENIKA ZA ZAŠTITU PODATAKA</w:t>
      </w:r>
    </w:p>
    <w:p w14:paraId="79794BED" w14:textId="54DB828F" w:rsidR="00321CD7" w:rsidRDefault="00530320">
      <w:pPr>
        <w:pStyle w:val="ListParagraph"/>
        <w:numPr>
          <w:ilvl w:val="0"/>
          <w:numId w:val="27"/>
        </w:numPr>
      </w:pPr>
      <w:r>
        <w:t>Je li uprava organizacije jasno definirala i dala pisani opis zadaća službenika za zaštitu podataka? (Čl. 39. st. 1. i čl. 38. st. 6. Opće uredbe o zaštiti podataka)</w:t>
      </w:r>
    </w:p>
    <w:p w14:paraId="3D62C459" w14:textId="20127417" w:rsidR="00321CD7" w:rsidRDefault="00530320">
      <w:pPr>
        <w:pStyle w:val="ListParagraph"/>
        <w:numPr>
          <w:ilvl w:val="1"/>
          <w:numId w:val="27"/>
        </w:numPr>
      </w:pPr>
      <w:r>
        <w:t>Da</w:t>
      </w:r>
    </w:p>
    <w:p w14:paraId="111370E9" w14:textId="0C6D7197" w:rsidR="00321CD7" w:rsidRDefault="00530320">
      <w:pPr>
        <w:pStyle w:val="ListParagraph"/>
        <w:numPr>
          <w:ilvl w:val="1"/>
          <w:numId w:val="27"/>
        </w:numPr>
      </w:pPr>
      <w:r>
        <w:t>Ne</w:t>
      </w:r>
    </w:p>
    <w:p w14:paraId="3594457E" w14:textId="77777777" w:rsidR="00321CD7" w:rsidRDefault="00530320">
      <w:pPr>
        <w:pStyle w:val="ListParagraph"/>
        <w:numPr>
          <w:ilvl w:val="1"/>
          <w:numId w:val="27"/>
        </w:numPr>
      </w:pPr>
      <w:r>
        <w:t>Ne znam ili ne želim odgovoriti</w:t>
      </w:r>
    </w:p>
    <w:p w14:paraId="31DF67AC" w14:textId="77777777" w:rsidR="00321CD7" w:rsidRDefault="00321CD7">
      <w:pPr>
        <w:pStyle w:val="ListParagraph"/>
        <w:ind w:left="1440"/>
      </w:pPr>
    </w:p>
    <w:p w14:paraId="629900D5" w14:textId="042C7D39" w:rsidR="00321CD7" w:rsidRDefault="00530320">
      <w:pPr>
        <w:pStyle w:val="ListParagraph"/>
        <w:numPr>
          <w:ilvl w:val="0"/>
          <w:numId w:val="27"/>
        </w:numPr>
      </w:pPr>
      <w:r>
        <w:t>Jesu li prethodno navedeni pisani opis zadaća službenika za zaštitu podataka priopćeni osoblju organizacije ili su o zadaćama na drugi način obaviješteni osoblje?</w:t>
      </w:r>
    </w:p>
    <w:p w14:paraId="22C1D2EF" w14:textId="2CA7295E" w:rsidR="00321CD7" w:rsidRDefault="00530320">
      <w:pPr>
        <w:pStyle w:val="ListParagraph"/>
        <w:numPr>
          <w:ilvl w:val="1"/>
          <w:numId w:val="27"/>
        </w:numPr>
      </w:pPr>
      <w:r>
        <w:t>Da</w:t>
      </w:r>
    </w:p>
    <w:p w14:paraId="00C5CF5A" w14:textId="60DB8326" w:rsidR="00321CD7" w:rsidRDefault="00530320">
      <w:pPr>
        <w:pStyle w:val="ListParagraph"/>
        <w:numPr>
          <w:ilvl w:val="1"/>
          <w:numId w:val="27"/>
        </w:numPr>
      </w:pPr>
      <w:r>
        <w:t>Ne</w:t>
      </w:r>
    </w:p>
    <w:p w14:paraId="143ABE87" w14:textId="77777777" w:rsidR="00321CD7" w:rsidRDefault="00530320">
      <w:pPr>
        <w:pStyle w:val="ListParagraph"/>
        <w:numPr>
          <w:ilvl w:val="1"/>
          <w:numId w:val="27"/>
        </w:numPr>
      </w:pPr>
      <w:r>
        <w:t>Ne znam ili ne želim odgovoriti</w:t>
      </w:r>
    </w:p>
    <w:p w14:paraId="6F575FDA" w14:textId="77777777" w:rsidR="00321CD7" w:rsidRDefault="00321CD7">
      <w:pPr>
        <w:pStyle w:val="ListParagraph"/>
        <w:ind w:left="1440"/>
      </w:pPr>
    </w:p>
    <w:p w14:paraId="2FDAA6CF" w14:textId="6713B8D7" w:rsidR="00321CD7" w:rsidRDefault="00530320">
      <w:pPr>
        <w:pStyle w:val="ListParagraph"/>
        <w:numPr>
          <w:ilvl w:val="0"/>
          <w:numId w:val="27"/>
        </w:numPr>
      </w:pPr>
      <w:r>
        <w:t>Odgovara li pisani opis zadaća i obuhvaća li sve stvarne zadaće službenika za zaštitu podataka u organizaciji?</w:t>
      </w:r>
    </w:p>
    <w:p w14:paraId="44B82AAA" w14:textId="4E295FAD" w:rsidR="00321CD7" w:rsidRDefault="00530320">
      <w:pPr>
        <w:pStyle w:val="ListParagraph"/>
        <w:numPr>
          <w:ilvl w:val="1"/>
          <w:numId w:val="27"/>
        </w:numPr>
      </w:pPr>
      <w:r>
        <w:t>Da</w:t>
      </w:r>
    </w:p>
    <w:p w14:paraId="244851B5" w14:textId="5B19F209" w:rsidR="00321CD7" w:rsidRDefault="00530320">
      <w:pPr>
        <w:pStyle w:val="ListParagraph"/>
        <w:numPr>
          <w:ilvl w:val="1"/>
          <w:numId w:val="27"/>
        </w:numPr>
      </w:pPr>
      <w:r>
        <w:t>Ne</w:t>
      </w:r>
    </w:p>
    <w:p w14:paraId="0AAB8BF2" w14:textId="77777777" w:rsidR="00321CD7" w:rsidRDefault="00530320">
      <w:pPr>
        <w:pStyle w:val="ListParagraph"/>
        <w:numPr>
          <w:ilvl w:val="1"/>
          <w:numId w:val="27"/>
        </w:numPr>
      </w:pPr>
      <w:r>
        <w:t>Ne znam ili ne želim odgovoriti</w:t>
      </w:r>
    </w:p>
    <w:p w14:paraId="13E255BE" w14:textId="08AA5C82" w:rsidR="00321CD7" w:rsidRDefault="00321CD7">
      <w:pPr>
        <w:pStyle w:val="ListParagraph"/>
        <w:ind w:left="1440"/>
      </w:pPr>
    </w:p>
    <w:p w14:paraId="78DE472B" w14:textId="4D3A049C" w:rsidR="00321CD7" w:rsidRDefault="00530320">
      <w:pPr>
        <w:pStyle w:val="ListParagraph"/>
        <w:numPr>
          <w:ilvl w:val="0"/>
          <w:numId w:val="27"/>
        </w:numPr>
      </w:pPr>
      <w:r>
        <w:t xml:space="preserve">Koje su od sljedećih zadaća povjerene službeniku za zaštitu podataka organizacije? Odaberite sve primjenjive opcije. (Čl. 39. st. 1., čl. 38. st. 3., čl. 38. st. 4. i čl. 38. st. 6. Opće uredbe o zaštiti podataka) </w:t>
      </w:r>
    </w:p>
    <w:p w14:paraId="025D393B" w14:textId="0E163850" w:rsidR="00321CD7" w:rsidRDefault="00530320">
      <w:pPr>
        <w:pStyle w:val="ListParagraph"/>
        <w:numPr>
          <w:ilvl w:val="1"/>
          <w:numId w:val="27"/>
        </w:numPr>
      </w:pPr>
      <w:r>
        <w:t>Obavješćivanje i savjetovanje o obvezama u skladu s Uredbom o zaštiti podataka</w:t>
      </w:r>
    </w:p>
    <w:p w14:paraId="4D69429B" w14:textId="04E9B48C" w:rsidR="00321CD7" w:rsidRDefault="00530320">
      <w:pPr>
        <w:pStyle w:val="ListParagraph"/>
        <w:numPr>
          <w:ilvl w:val="1"/>
          <w:numId w:val="27"/>
        </w:numPr>
      </w:pPr>
      <w:r>
        <w:t>Izrada i održavanje politika organizacije u vezi sa zaštitom osobnih podataka</w:t>
      </w:r>
    </w:p>
    <w:p w14:paraId="14C00D8B" w14:textId="45CFBDF2" w:rsidR="00321CD7" w:rsidRDefault="00530320">
      <w:pPr>
        <w:pStyle w:val="ListParagraph"/>
        <w:numPr>
          <w:ilvl w:val="1"/>
          <w:numId w:val="27"/>
        </w:numPr>
      </w:pPr>
      <w:r>
        <w:t>Sudjelovanje u planiranju novih postupaka ili promjena postojećih postupaka koji uključuju obradu osobnih podataka</w:t>
      </w:r>
    </w:p>
    <w:p w14:paraId="419A59AE" w14:textId="11FF70AB" w:rsidR="00321CD7" w:rsidRDefault="00530320">
      <w:pPr>
        <w:pStyle w:val="ListParagraph"/>
        <w:numPr>
          <w:ilvl w:val="1"/>
          <w:numId w:val="27"/>
        </w:numPr>
      </w:pPr>
      <w:r>
        <w:t>Praćenje obrade i zaštite osobnih podataka</w:t>
      </w:r>
    </w:p>
    <w:p w14:paraId="1C7693E9" w14:textId="3E2B163C" w:rsidR="00321CD7" w:rsidRDefault="00530320">
      <w:pPr>
        <w:pStyle w:val="ListParagraph"/>
        <w:numPr>
          <w:ilvl w:val="1"/>
          <w:numId w:val="27"/>
        </w:numPr>
      </w:pPr>
      <w:r>
        <w:t>Osposobljavanje osoblja organizacije u vezi sa zaštitom podataka</w:t>
      </w:r>
    </w:p>
    <w:p w14:paraId="3F7EC3F9" w14:textId="42A636C4" w:rsidR="00321CD7" w:rsidRDefault="00530320">
      <w:pPr>
        <w:pStyle w:val="ListParagraph"/>
        <w:numPr>
          <w:ilvl w:val="1"/>
          <w:numId w:val="27"/>
        </w:numPr>
      </w:pPr>
      <w:r>
        <w:t>Pružanje savjeta o procjenama učinka na zaštitu podataka</w:t>
      </w:r>
    </w:p>
    <w:p w14:paraId="5364D14B" w14:textId="6464681A" w:rsidR="00321CD7" w:rsidRDefault="00530320">
      <w:pPr>
        <w:pStyle w:val="ListParagraph"/>
        <w:numPr>
          <w:ilvl w:val="1"/>
          <w:numId w:val="27"/>
        </w:numPr>
      </w:pPr>
      <w:r>
        <w:t>Praćenje uspješnosti procjena učinka na zaštitu podataka</w:t>
      </w:r>
    </w:p>
    <w:p w14:paraId="57FD4DD7" w14:textId="5E528047" w:rsidR="00321CD7" w:rsidRDefault="00530320">
      <w:pPr>
        <w:pStyle w:val="ListParagraph"/>
        <w:numPr>
          <w:ilvl w:val="1"/>
          <w:numId w:val="27"/>
        </w:numPr>
      </w:pPr>
      <w:r>
        <w:t>Sudjelovanje u postupanju s povredama osobnih podataka</w:t>
      </w:r>
    </w:p>
    <w:p w14:paraId="0CEDF95F" w14:textId="110886BC" w:rsidR="00321CD7" w:rsidRDefault="00530320">
      <w:pPr>
        <w:pStyle w:val="ListParagraph"/>
        <w:numPr>
          <w:ilvl w:val="1"/>
          <w:numId w:val="27"/>
        </w:numPr>
      </w:pPr>
      <w:r>
        <w:t xml:space="preserve">Izvješćivanje uprave organizacije o statusu i razvojnim potrebama organizacije u pogledu zaštite podataka </w:t>
      </w:r>
    </w:p>
    <w:p w14:paraId="19E2244A" w14:textId="2617C414" w:rsidR="00321CD7" w:rsidRDefault="00530320">
      <w:pPr>
        <w:pStyle w:val="ListParagraph"/>
        <w:numPr>
          <w:ilvl w:val="1"/>
          <w:numId w:val="27"/>
        </w:numPr>
      </w:pPr>
      <w:r>
        <w:lastRenderedPageBreak/>
        <w:t>Praćenje ključnih promjena i aktualnih pitanja koja utječu na zaštitu podataka u industriji ili području organizacije i izvješćivanje o njima rukovodstvu organizacije</w:t>
      </w:r>
    </w:p>
    <w:p w14:paraId="15E5D433" w14:textId="530B9B09" w:rsidR="00321CD7" w:rsidRDefault="00530320">
      <w:pPr>
        <w:pStyle w:val="P68B1DB1-Luettelokappale7"/>
        <w:widowControl w:val="0"/>
        <w:numPr>
          <w:ilvl w:val="1"/>
          <w:numId w:val="27"/>
        </w:numPr>
        <w:autoSpaceDE w:val="0"/>
        <w:autoSpaceDN w:val="0"/>
        <w:adjustRightInd w:val="0"/>
        <w:spacing w:after="0" w:line="240" w:lineRule="auto"/>
      </w:pPr>
      <w:r>
        <w:t>Djelovanje kao kontaktna točka za nadzorno tijelo za zaštitu podataka</w:t>
      </w:r>
    </w:p>
    <w:p w14:paraId="11BBC531" w14:textId="1D89BE89" w:rsidR="00321CD7" w:rsidRDefault="00530320">
      <w:pPr>
        <w:pStyle w:val="P68B1DB1-Luettelokappale7"/>
        <w:widowControl w:val="0"/>
        <w:numPr>
          <w:ilvl w:val="1"/>
          <w:numId w:val="27"/>
        </w:numPr>
        <w:autoSpaceDE w:val="0"/>
        <w:autoSpaceDN w:val="0"/>
        <w:adjustRightInd w:val="0"/>
        <w:spacing w:after="0" w:line="240" w:lineRule="auto"/>
        <w:rPr>
          <w:color w:val="FF0000"/>
        </w:rPr>
      </w:pPr>
      <w:r>
        <w:t>Djelovanje kao kontaktna točka za ispitanike, posebno kada ostvaruju svoja prava</w:t>
      </w:r>
    </w:p>
    <w:p w14:paraId="2ACF24CA" w14:textId="67C3243C" w:rsidR="00321CD7" w:rsidRDefault="00530320">
      <w:pPr>
        <w:pStyle w:val="ListParagraph"/>
        <w:numPr>
          <w:ilvl w:val="1"/>
          <w:numId w:val="27"/>
        </w:numPr>
      </w:pPr>
      <w:r>
        <w:t>Ne znam ili ne želim odgovoriti</w:t>
      </w:r>
    </w:p>
    <w:p w14:paraId="4451FD3E" w14:textId="77777777" w:rsidR="00321CD7" w:rsidRDefault="00321CD7">
      <w:pPr>
        <w:pStyle w:val="ListParagraph"/>
        <w:ind w:left="1440"/>
      </w:pPr>
    </w:p>
    <w:p w14:paraId="077421C9" w14:textId="16E744A2" w:rsidR="00321CD7" w:rsidRDefault="00530320">
      <w:pPr>
        <w:pStyle w:val="ListParagraph"/>
        <w:numPr>
          <w:ilvl w:val="0"/>
          <w:numId w:val="27"/>
        </w:numPr>
      </w:pPr>
      <w:r>
        <w:t xml:space="preserve">Jesu li službeniku za zaštitu podataka povjerene dodatne zadaće u usporedbi s onima predviđenima Općom uredbom o zaštiti podataka? Ako je odgovor potvrdan, navedite koje od sljedećih zadaća. Odaberite sve primjenjive opcije. </w:t>
      </w:r>
    </w:p>
    <w:p w14:paraId="15BF3EB0" w14:textId="77777777" w:rsidR="00321CD7" w:rsidRDefault="00530320">
      <w:pPr>
        <w:pStyle w:val="ListParagraph"/>
        <w:numPr>
          <w:ilvl w:val="1"/>
          <w:numId w:val="27"/>
        </w:numPr>
      </w:pPr>
      <w:r>
        <w:t>Donošenje odluka o obradi osobnih podataka</w:t>
      </w:r>
    </w:p>
    <w:p w14:paraId="528F1233" w14:textId="77777777" w:rsidR="00321CD7" w:rsidRDefault="00530320">
      <w:pPr>
        <w:pStyle w:val="ListParagraph"/>
        <w:numPr>
          <w:ilvl w:val="1"/>
          <w:numId w:val="27"/>
        </w:numPr>
      </w:pPr>
      <w:r>
        <w:t>Razvoj postupaka zaštite podataka organizacije</w:t>
      </w:r>
    </w:p>
    <w:p w14:paraId="6606AB18" w14:textId="18737A76" w:rsidR="00321CD7" w:rsidRDefault="00530320">
      <w:pPr>
        <w:pStyle w:val="ListParagraph"/>
        <w:numPr>
          <w:ilvl w:val="1"/>
          <w:numId w:val="27"/>
        </w:numPr>
      </w:pPr>
      <w:r>
        <w:t>Izrada i/ili provedba procjena učinka na zaštitu podataka</w:t>
      </w:r>
    </w:p>
    <w:p w14:paraId="212DCA60" w14:textId="71EACA15" w:rsidR="00321CD7" w:rsidRDefault="00530320">
      <w:pPr>
        <w:pStyle w:val="ListParagraph"/>
        <w:numPr>
          <w:ilvl w:val="1"/>
          <w:numId w:val="27"/>
        </w:numPr>
      </w:pPr>
      <w:r>
        <w:t>Ispunjavanje zahtjeva ispitanika u pogledu njihovih prava na zaštitu podataka</w:t>
      </w:r>
    </w:p>
    <w:p w14:paraId="02F22E08" w14:textId="77777777" w:rsidR="00321CD7" w:rsidRDefault="00530320">
      <w:pPr>
        <w:pStyle w:val="ListParagraph"/>
        <w:numPr>
          <w:ilvl w:val="1"/>
          <w:numId w:val="27"/>
        </w:numPr>
      </w:pPr>
      <w:r>
        <w:t>Sastavljanje ugovora i/ili pregovaranje o ugovorima (npr. sporazumi o obradi podataka)</w:t>
      </w:r>
    </w:p>
    <w:p w14:paraId="7410F30A" w14:textId="77777777" w:rsidR="00321CD7" w:rsidRDefault="00530320">
      <w:pPr>
        <w:pStyle w:val="P68B1DB1-Luettelokappale7"/>
        <w:widowControl w:val="0"/>
        <w:numPr>
          <w:ilvl w:val="1"/>
          <w:numId w:val="27"/>
        </w:numPr>
        <w:autoSpaceDE w:val="0"/>
        <w:autoSpaceDN w:val="0"/>
        <w:adjustRightInd w:val="0"/>
        <w:spacing w:after="0" w:line="240" w:lineRule="auto"/>
      </w:pPr>
      <w:r>
        <w:t>Odgovornost za zakonitost obrade osobnih podataka</w:t>
      </w:r>
    </w:p>
    <w:p w14:paraId="4C540FD2" w14:textId="64FB3712" w:rsidR="00321CD7" w:rsidRDefault="00530320">
      <w:pPr>
        <w:pStyle w:val="ListParagraph"/>
        <w:numPr>
          <w:ilvl w:val="1"/>
          <w:numId w:val="27"/>
        </w:numPr>
      </w:pPr>
      <w:r>
        <w:t>Ostalo, navedite: ___</w:t>
      </w:r>
    </w:p>
    <w:p w14:paraId="186D1F7F" w14:textId="77777777" w:rsidR="00321CD7" w:rsidRDefault="00530320">
      <w:pPr>
        <w:pStyle w:val="ListParagraph"/>
        <w:numPr>
          <w:ilvl w:val="1"/>
          <w:numId w:val="27"/>
        </w:numPr>
      </w:pPr>
      <w:r>
        <w:t>Ne znam ili ne želim odgovoriti</w:t>
      </w:r>
    </w:p>
    <w:p w14:paraId="7FA82D3B" w14:textId="7D9C1731" w:rsidR="00321CD7" w:rsidRDefault="00321CD7">
      <w:pPr>
        <w:rPr>
          <w:rFonts w:eastAsiaTheme="minorHAnsi" w:cstheme="minorBidi"/>
          <w:sz w:val="22"/>
        </w:rPr>
      </w:pPr>
    </w:p>
    <w:p w14:paraId="07412197" w14:textId="77777777" w:rsidR="00321CD7" w:rsidRDefault="00530320">
      <w:pPr>
        <w:pStyle w:val="ListParagraph"/>
        <w:numPr>
          <w:ilvl w:val="0"/>
          <w:numId w:val="27"/>
        </w:numPr>
      </w:pPr>
      <w:r>
        <w:t>Obavlja li službenik za zaštitu podataka ulogu službenika za zaštitu podataka u punom radnom vremenu?</w:t>
      </w:r>
    </w:p>
    <w:p w14:paraId="68B25F0A" w14:textId="77777777" w:rsidR="00321CD7" w:rsidRDefault="00530320">
      <w:pPr>
        <w:pStyle w:val="ListParagraph"/>
        <w:numPr>
          <w:ilvl w:val="1"/>
          <w:numId w:val="27"/>
        </w:numPr>
      </w:pPr>
      <w:r>
        <w:t>Da, zadaće službenika za zaštitu podataka čine glavni opis radnog mjesta osobe</w:t>
      </w:r>
    </w:p>
    <w:p w14:paraId="1DF503E3" w14:textId="67FEED23" w:rsidR="00321CD7" w:rsidRDefault="00530320">
      <w:pPr>
        <w:pStyle w:val="ListParagraph"/>
        <w:numPr>
          <w:ilvl w:val="1"/>
          <w:numId w:val="27"/>
        </w:numPr>
      </w:pPr>
      <w:r>
        <w:t>Ne, zadaće službenika za zaštitu podataka obavljaju se uz druge zadaće, ali ne i kao glavni zadatak.</w:t>
      </w:r>
    </w:p>
    <w:p w14:paraId="2D5E1B29" w14:textId="77777777" w:rsidR="00321CD7" w:rsidRDefault="00530320">
      <w:pPr>
        <w:pStyle w:val="ListParagraph"/>
        <w:numPr>
          <w:ilvl w:val="1"/>
          <w:numId w:val="27"/>
        </w:numPr>
      </w:pPr>
      <w:r>
        <w:t>Ne znam ili ne želim odgovoriti</w:t>
      </w:r>
    </w:p>
    <w:p w14:paraId="01F8CEA2" w14:textId="04B9E2CA" w:rsidR="00321CD7" w:rsidRDefault="00321CD7">
      <w:pPr>
        <w:pStyle w:val="ListParagraph"/>
        <w:ind w:left="1440"/>
      </w:pPr>
    </w:p>
    <w:p w14:paraId="0D788BA1" w14:textId="6832B241" w:rsidR="00321CD7" w:rsidRDefault="00530320">
      <w:pPr>
        <w:pStyle w:val="ListParagraph"/>
        <w:numPr>
          <w:ilvl w:val="0"/>
          <w:numId w:val="27"/>
        </w:numPr>
      </w:pPr>
      <w:r>
        <w:t>Kad je riječ o zaposlenju na puno radno vrijeme, koliko radnog vremena službenik za zaštitu podataka može izdvojiti za obavljanje zadaća i dužnosti službenika za zaštitu podataka?</w:t>
      </w:r>
    </w:p>
    <w:p w14:paraId="64915E93" w14:textId="77777777" w:rsidR="00321CD7" w:rsidRDefault="00530320">
      <w:pPr>
        <w:pStyle w:val="ListParagraph"/>
        <w:numPr>
          <w:ilvl w:val="1"/>
          <w:numId w:val="27"/>
        </w:numPr>
      </w:pPr>
      <w:r>
        <w:t>91 – 100 %</w:t>
      </w:r>
    </w:p>
    <w:p w14:paraId="37E62B5C" w14:textId="77777777" w:rsidR="00321CD7" w:rsidRDefault="00530320">
      <w:pPr>
        <w:pStyle w:val="ListParagraph"/>
        <w:numPr>
          <w:ilvl w:val="1"/>
          <w:numId w:val="27"/>
        </w:numPr>
      </w:pPr>
      <w:r>
        <w:t>71 – 90 %</w:t>
      </w:r>
    </w:p>
    <w:p w14:paraId="141A28DD" w14:textId="77777777" w:rsidR="00321CD7" w:rsidRDefault="00530320">
      <w:pPr>
        <w:pStyle w:val="ListParagraph"/>
        <w:numPr>
          <w:ilvl w:val="1"/>
          <w:numId w:val="27"/>
        </w:numPr>
      </w:pPr>
      <w:r>
        <w:t>51 – 70 %</w:t>
      </w:r>
    </w:p>
    <w:p w14:paraId="4A9E61DA" w14:textId="77777777" w:rsidR="00321CD7" w:rsidRDefault="00530320">
      <w:pPr>
        <w:pStyle w:val="ListParagraph"/>
        <w:numPr>
          <w:ilvl w:val="1"/>
          <w:numId w:val="27"/>
        </w:numPr>
      </w:pPr>
      <w:r>
        <w:t>31 – 50 %</w:t>
      </w:r>
    </w:p>
    <w:p w14:paraId="391CD18C" w14:textId="77777777" w:rsidR="00321CD7" w:rsidRDefault="00530320">
      <w:pPr>
        <w:pStyle w:val="ListParagraph"/>
        <w:numPr>
          <w:ilvl w:val="1"/>
          <w:numId w:val="27"/>
        </w:numPr>
      </w:pPr>
      <w:r>
        <w:t>21 – 30 %</w:t>
      </w:r>
    </w:p>
    <w:p w14:paraId="219FAA2C" w14:textId="77777777" w:rsidR="00321CD7" w:rsidRDefault="00530320">
      <w:pPr>
        <w:pStyle w:val="ListParagraph"/>
        <w:numPr>
          <w:ilvl w:val="1"/>
          <w:numId w:val="27"/>
        </w:numPr>
      </w:pPr>
      <w:r>
        <w:t>11 – 20 %</w:t>
      </w:r>
    </w:p>
    <w:p w14:paraId="05502A50" w14:textId="77777777" w:rsidR="00321CD7" w:rsidRDefault="00530320">
      <w:pPr>
        <w:pStyle w:val="ListParagraph"/>
        <w:numPr>
          <w:ilvl w:val="1"/>
          <w:numId w:val="27"/>
        </w:numPr>
      </w:pPr>
      <w:r>
        <w:t>6 – 10 %</w:t>
      </w:r>
    </w:p>
    <w:p w14:paraId="6F73E7BF" w14:textId="78908700" w:rsidR="00321CD7" w:rsidRDefault="00530320">
      <w:pPr>
        <w:pStyle w:val="ListParagraph"/>
        <w:numPr>
          <w:ilvl w:val="1"/>
          <w:numId w:val="27"/>
        </w:numPr>
      </w:pPr>
      <w:r>
        <w:t xml:space="preserve">Manje od 5 % </w:t>
      </w:r>
    </w:p>
    <w:p w14:paraId="5871B78F" w14:textId="1AE1D3D5" w:rsidR="00321CD7" w:rsidRDefault="00530320">
      <w:pPr>
        <w:pStyle w:val="ListParagraph"/>
        <w:numPr>
          <w:ilvl w:val="1"/>
          <w:numId w:val="27"/>
        </w:numPr>
      </w:pPr>
      <w:r>
        <w:t>Osoba imenovana službenikom za zaštitu podataka resurs je s nepunim radnim vremenom</w:t>
      </w:r>
    </w:p>
    <w:p w14:paraId="0E44CD70" w14:textId="77777777" w:rsidR="00321CD7" w:rsidRDefault="00530320">
      <w:pPr>
        <w:pStyle w:val="ListParagraph"/>
        <w:numPr>
          <w:ilvl w:val="1"/>
          <w:numId w:val="27"/>
        </w:numPr>
      </w:pPr>
      <w:r>
        <w:t>Ne znam ili ne želim odgovoriti</w:t>
      </w:r>
    </w:p>
    <w:p w14:paraId="6A3E17F4" w14:textId="77777777" w:rsidR="00321CD7" w:rsidRDefault="00321CD7">
      <w:pPr>
        <w:pStyle w:val="ListParagraph"/>
        <w:ind w:left="1440"/>
      </w:pPr>
    </w:p>
    <w:p w14:paraId="2375AFDA" w14:textId="5C821207" w:rsidR="00321CD7" w:rsidRDefault="00530320">
      <w:pPr>
        <w:pStyle w:val="ListParagraph"/>
        <w:numPr>
          <w:ilvl w:val="0"/>
          <w:numId w:val="27"/>
        </w:numPr>
      </w:pPr>
      <w:r w:rsidRPr="00530320">
        <w:t>Koliko punih radnih dana (radni dan od 8 sati) ima na raspolaganju službenik za zaštitu podataka</w:t>
      </w:r>
      <w:r w:rsidR="009416BD">
        <w:t xml:space="preserve"> na mjesečnoj razini</w:t>
      </w:r>
      <w:r w:rsidRPr="00530320">
        <w:t xml:space="preserve"> </w:t>
      </w:r>
      <w:r w:rsidR="009416BD">
        <w:t xml:space="preserve">za </w:t>
      </w:r>
      <w:r w:rsidRPr="00530320">
        <w:t>ispunjavanj</w:t>
      </w:r>
      <w:r w:rsidR="009416BD">
        <w:t xml:space="preserve">e </w:t>
      </w:r>
      <w:r w:rsidRPr="00530320">
        <w:t xml:space="preserve"> zadaća službenika za zaštitu podataka ( (Čl. 38. st. 2. Opće uredbe o zaštiti podataka)</w:t>
      </w:r>
    </w:p>
    <w:p w14:paraId="1693B2D4" w14:textId="77777777" w:rsidR="00A12F3E" w:rsidRDefault="00A12F3E" w:rsidP="00A12F3E"/>
    <w:p w14:paraId="74E7F4E4" w14:textId="1452D6BE" w:rsidR="00321CD7" w:rsidRDefault="00530320">
      <w:pPr>
        <w:pStyle w:val="ListParagraph"/>
        <w:numPr>
          <w:ilvl w:val="1"/>
          <w:numId w:val="27"/>
        </w:numPr>
      </w:pPr>
      <w:r>
        <w:lastRenderedPageBreak/>
        <w:t xml:space="preserve">Nema </w:t>
      </w:r>
    </w:p>
    <w:p w14:paraId="73687045" w14:textId="33F695FE" w:rsidR="00321CD7" w:rsidRDefault="00530320">
      <w:pPr>
        <w:pStyle w:val="ListParagraph"/>
        <w:numPr>
          <w:ilvl w:val="1"/>
          <w:numId w:val="27"/>
        </w:numPr>
      </w:pPr>
      <w:r>
        <w:t xml:space="preserve">0 – 0,9 </w:t>
      </w:r>
    </w:p>
    <w:p w14:paraId="01AABF99" w14:textId="0763E114" w:rsidR="00321CD7" w:rsidRDefault="00530320">
      <w:pPr>
        <w:pStyle w:val="ListParagraph"/>
        <w:numPr>
          <w:ilvl w:val="1"/>
          <w:numId w:val="27"/>
        </w:numPr>
      </w:pPr>
      <w:r>
        <w:t>1,0 – 2,0</w:t>
      </w:r>
    </w:p>
    <w:p w14:paraId="0E85124C" w14:textId="56C61015" w:rsidR="00321CD7" w:rsidRDefault="00530320">
      <w:pPr>
        <w:pStyle w:val="ListParagraph"/>
        <w:numPr>
          <w:ilvl w:val="1"/>
          <w:numId w:val="27"/>
        </w:numPr>
      </w:pPr>
      <w:r>
        <w:t xml:space="preserve">2,1 – 4,0 </w:t>
      </w:r>
    </w:p>
    <w:p w14:paraId="221BAC8E" w14:textId="7ED3804E" w:rsidR="00321CD7" w:rsidRDefault="00530320">
      <w:pPr>
        <w:pStyle w:val="ListParagraph"/>
        <w:numPr>
          <w:ilvl w:val="1"/>
          <w:numId w:val="27"/>
        </w:numPr>
      </w:pPr>
      <w:r>
        <w:t xml:space="preserve">4,1 – 6,0 </w:t>
      </w:r>
    </w:p>
    <w:p w14:paraId="1AB77DE2" w14:textId="12EE3077" w:rsidR="00321CD7" w:rsidRDefault="00530320">
      <w:pPr>
        <w:pStyle w:val="ListParagraph"/>
        <w:numPr>
          <w:ilvl w:val="1"/>
          <w:numId w:val="27"/>
        </w:numPr>
      </w:pPr>
      <w:r>
        <w:t xml:space="preserve">&gt; 6 </w:t>
      </w:r>
    </w:p>
    <w:p w14:paraId="0089F77D" w14:textId="77777777" w:rsidR="00321CD7" w:rsidRDefault="00530320">
      <w:pPr>
        <w:pStyle w:val="ListParagraph"/>
        <w:numPr>
          <w:ilvl w:val="1"/>
          <w:numId w:val="27"/>
        </w:numPr>
      </w:pPr>
      <w:r>
        <w:t>Ne znam ili ne želim odgovoriti</w:t>
      </w:r>
    </w:p>
    <w:p w14:paraId="2A2EDD8B" w14:textId="77777777" w:rsidR="00321CD7" w:rsidRDefault="00321CD7">
      <w:pPr>
        <w:pStyle w:val="ListParagraph"/>
        <w:ind w:left="1440"/>
      </w:pPr>
    </w:p>
    <w:p w14:paraId="71AD18FE" w14:textId="58368DE0" w:rsidR="00321CD7" w:rsidRDefault="00530320">
      <w:pPr>
        <w:pStyle w:val="ListParagraph"/>
        <w:numPr>
          <w:ilvl w:val="0"/>
          <w:numId w:val="27"/>
        </w:numPr>
      </w:pPr>
      <w:r>
        <w:t>Ima li službenik za zaštitu podataka imenovanog zamjenika?</w:t>
      </w:r>
    </w:p>
    <w:p w14:paraId="230B859B" w14:textId="77777777" w:rsidR="00321CD7" w:rsidRDefault="00530320">
      <w:pPr>
        <w:pStyle w:val="ListParagraph"/>
        <w:numPr>
          <w:ilvl w:val="1"/>
          <w:numId w:val="27"/>
        </w:numPr>
      </w:pPr>
      <w:r>
        <w:t>Da</w:t>
      </w:r>
    </w:p>
    <w:p w14:paraId="0227DF0A" w14:textId="55D9EC78" w:rsidR="00321CD7" w:rsidRDefault="00530320">
      <w:pPr>
        <w:pStyle w:val="ListParagraph"/>
        <w:numPr>
          <w:ilvl w:val="1"/>
          <w:numId w:val="27"/>
        </w:numPr>
      </w:pPr>
      <w:r>
        <w:t>Ne</w:t>
      </w:r>
    </w:p>
    <w:p w14:paraId="47E839EC" w14:textId="77777777" w:rsidR="00321CD7" w:rsidRDefault="00530320">
      <w:pPr>
        <w:pStyle w:val="ListParagraph"/>
        <w:numPr>
          <w:ilvl w:val="1"/>
          <w:numId w:val="27"/>
        </w:numPr>
      </w:pPr>
      <w:r>
        <w:t>Ne znam ili ne želim odgovoriti</w:t>
      </w:r>
    </w:p>
    <w:p w14:paraId="47F9FAB4" w14:textId="77777777" w:rsidR="00321CD7" w:rsidRDefault="00321CD7">
      <w:pPr>
        <w:pStyle w:val="ListParagraph"/>
        <w:ind w:left="1440"/>
      </w:pPr>
    </w:p>
    <w:p w14:paraId="0C3389E9" w14:textId="6C38F5C7" w:rsidR="00321CD7" w:rsidRDefault="00530320">
      <w:pPr>
        <w:pStyle w:val="ListParagraph"/>
        <w:numPr>
          <w:ilvl w:val="0"/>
          <w:numId w:val="27"/>
        </w:numPr>
      </w:pPr>
      <w:r>
        <w:t>Biste li procijenili da su navedeni resursi dostatni za ispunjavanje zadaća službenika za zaštitu podataka? (Čl. 38. st. 2. Opće uredbe o zaštiti podataka)</w:t>
      </w:r>
    </w:p>
    <w:p w14:paraId="3F17915D" w14:textId="1BAF6A86" w:rsidR="00321CD7" w:rsidRDefault="00530320">
      <w:pPr>
        <w:pStyle w:val="ListParagraph"/>
        <w:numPr>
          <w:ilvl w:val="1"/>
          <w:numId w:val="27"/>
        </w:numPr>
      </w:pPr>
      <w:r>
        <w:t>Da</w:t>
      </w:r>
    </w:p>
    <w:p w14:paraId="06308158" w14:textId="0779B6B4" w:rsidR="00321CD7" w:rsidRDefault="00530320">
      <w:pPr>
        <w:pStyle w:val="ListParagraph"/>
        <w:numPr>
          <w:ilvl w:val="1"/>
          <w:numId w:val="27"/>
        </w:numPr>
      </w:pPr>
      <w:r>
        <w:t>Ne</w:t>
      </w:r>
    </w:p>
    <w:p w14:paraId="3302DF77" w14:textId="77777777" w:rsidR="00321CD7" w:rsidRDefault="00530320">
      <w:pPr>
        <w:pStyle w:val="ListParagraph"/>
        <w:numPr>
          <w:ilvl w:val="1"/>
          <w:numId w:val="27"/>
        </w:numPr>
      </w:pPr>
      <w:r>
        <w:t>Ne znam ili ne želim odgovoriti</w:t>
      </w:r>
    </w:p>
    <w:p w14:paraId="69D7F600" w14:textId="77777777" w:rsidR="00321CD7" w:rsidRDefault="00321CD7">
      <w:pPr>
        <w:pStyle w:val="ListParagraph"/>
        <w:ind w:left="1440"/>
      </w:pPr>
    </w:p>
    <w:p w14:paraId="7373C17B" w14:textId="36A13F81" w:rsidR="00321CD7" w:rsidRDefault="00530320">
      <w:pPr>
        <w:pStyle w:val="ListParagraph"/>
        <w:numPr>
          <w:ilvl w:val="0"/>
          <w:numId w:val="27"/>
        </w:numPr>
      </w:pPr>
      <w:r>
        <w:t>Je li organizacija dodijelila proračun službeniku za zaštitu podataka?</w:t>
      </w:r>
    </w:p>
    <w:p w14:paraId="630E1140" w14:textId="4B298B3D" w:rsidR="00321CD7" w:rsidRDefault="00530320">
      <w:pPr>
        <w:pStyle w:val="ListParagraph"/>
        <w:numPr>
          <w:ilvl w:val="1"/>
          <w:numId w:val="27"/>
        </w:numPr>
      </w:pPr>
      <w:r>
        <w:t>Da</w:t>
      </w:r>
    </w:p>
    <w:p w14:paraId="13CF80D3" w14:textId="10EFD3A7" w:rsidR="00321CD7" w:rsidRDefault="00530320">
      <w:pPr>
        <w:pStyle w:val="ListParagraph"/>
        <w:numPr>
          <w:ilvl w:val="1"/>
          <w:numId w:val="27"/>
        </w:numPr>
      </w:pPr>
      <w:r>
        <w:t>Ne</w:t>
      </w:r>
    </w:p>
    <w:p w14:paraId="1043972C" w14:textId="77777777" w:rsidR="00321CD7" w:rsidRDefault="00530320">
      <w:pPr>
        <w:pStyle w:val="ListParagraph"/>
        <w:numPr>
          <w:ilvl w:val="1"/>
          <w:numId w:val="27"/>
        </w:numPr>
      </w:pPr>
      <w:r>
        <w:t>Ne znam ili ne želim odgovoriti</w:t>
      </w:r>
    </w:p>
    <w:p w14:paraId="52318598" w14:textId="77777777" w:rsidR="00321CD7" w:rsidRDefault="00321CD7">
      <w:pPr>
        <w:pStyle w:val="ListParagraph"/>
        <w:ind w:left="1440"/>
      </w:pPr>
    </w:p>
    <w:p w14:paraId="7D843DA1" w14:textId="777391BF" w:rsidR="00321CD7" w:rsidRDefault="00530320">
      <w:pPr>
        <w:pStyle w:val="ListParagraph"/>
        <w:numPr>
          <w:ilvl w:val="0"/>
          <w:numId w:val="27"/>
        </w:numPr>
      </w:pPr>
      <w:r>
        <w:t>Ako je organizacija dodijelila proračun službeniku za zaštitu podataka, može li službenik za zaštitu podataka samostalno upravljati proračunom?</w:t>
      </w:r>
    </w:p>
    <w:p w14:paraId="27AB3763" w14:textId="5B6B51FC" w:rsidR="00321CD7" w:rsidRDefault="00530320">
      <w:pPr>
        <w:pStyle w:val="ListParagraph"/>
        <w:numPr>
          <w:ilvl w:val="1"/>
          <w:numId w:val="27"/>
        </w:numPr>
      </w:pPr>
      <w:r>
        <w:t>Da</w:t>
      </w:r>
    </w:p>
    <w:p w14:paraId="46D4CB24" w14:textId="55955DEB" w:rsidR="00321CD7" w:rsidRDefault="00530320">
      <w:pPr>
        <w:pStyle w:val="ListParagraph"/>
        <w:numPr>
          <w:ilvl w:val="1"/>
          <w:numId w:val="27"/>
        </w:numPr>
      </w:pPr>
      <w:r>
        <w:t>Ne – navedite krug za validaciju koji se upotrebljava: ___</w:t>
      </w:r>
    </w:p>
    <w:p w14:paraId="0C0B3CA4" w14:textId="77777777" w:rsidR="00321CD7" w:rsidRDefault="00530320">
      <w:pPr>
        <w:pStyle w:val="ListParagraph"/>
        <w:numPr>
          <w:ilvl w:val="1"/>
          <w:numId w:val="27"/>
        </w:numPr>
      </w:pPr>
      <w:r>
        <w:t>Ne znam ili ne želim odgovoriti</w:t>
      </w:r>
    </w:p>
    <w:p w14:paraId="7062A1D9" w14:textId="77777777" w:rsidR="00321CD7" w:rsidRDefault="00321CD7">
      <w:pPr>
        <w:pStyle w:val="ListParagraph"/>
        <w:ind w:left="1440"/>
      </w:pPr>
    </w:p>
    <w:p w14:paraId="40202786" w14:textId="38A1F8CD" w:rsidR="00321CD7" w:rsidRDefault="00530320">
      <w:pPr>
        <w:pStyle w:val="ListParagraph"/>
        <w:numPr>
          <w:ilvl w:val="0"/>
          <w:numId w:val="27"/>
        </w:numPr>
      </w:pPr>
      <w:r>
        <w:t>Ako službenik za zaštitu podataka osim zadaća službenika za zaštitu podataka ima i druge zadaće ili uloge, koje su te zadaće ili uloge? Ako je višestruka, odaberite sve primjenjive opcije. (Čl. 38. st. 2. i čl. 38. st. 6. Opće uredbe o zaštiti podataka)</w:t>
      </w:r>
    </w:p>
    <w:p w14:paraId="1F580639" w14:textId="1E6219E2" w:rsidR="00321CD7" w:rsidRDefault="00530320">
      <w:pPr>
        <w:pStyle w:val="ListParagraph"/>
        <w:numPr>
          <w:ilvl w:val="1"/>
          <w:numId w:val="27"/>
        </w:numPr>
      </w:pPr>
      <w:r>
        <w:t>Uprava, navesti: ___</w:t>
      </w:r>
    </w:p>
    <w:p w14:paraId="50BC5041" w14:textId="3C7FAAC6" w:rsidR="00321CD7" w:rsidRDefault="00530320">
      <w:pPr>
        <w:pStyle w:val="ListParagraph"/>
        <w:numPr>
          <w:ilvl w:val="1"/>
          <w:numId w:val="27"/>
        </w:numPr>
      </w:pPr>
      <w:r>
        <w:t>Informacijska sigurnost ili informacijska sigurnost, navesti: ___</w:t>
      </w:r>
    </w:p>
    <w:p w14:paraId="57742565" w14:textId="339B08F6" w:rsidR="00321CD7" w:rsidRDefault="00530320">
      <w:pPr>
        <w:pStyle w:val="ListParagraph"/>
        <w:numPr>
          <w:ilvl w:val="1"/>
          <w:numId w:val="27"/>
        </w:numPr>
      </w:pPr>
      <w:r>
        <w:t>Zakon ili usklađenost, navesti:  ___</w:t>
      </w:r>
    </w:p>
    <w:p w14:paraId="5F49DB93" w14:textId="36C8BED3" w:rsidR="00321CD7" w:rsidRDefault="00530320">
      <w:pPr>
        <w:pStyle w:val="ListParagraph"/>
        <w:numPr>
          <w:ilvl w:val="1"/>
          <w:numId w:val="27"/>
        </w:numPr>
      </w:pPr>
      <w:r>
        <w:t>Ostale stručne uloge, navesti: ___</w:t>
      </w:r>
    </w:p>
    <w:p w14:paraId="2F7991D0" w14:textId="492E07B1" w:rsidR="00321CD7" w:rsidRDefault="00530320">
      <w:pPr>
        <w:pStyle w:val="ListParagraph"/>
        <w:numPr>
          <w:ilvl w:val="1"/>
          <w:numId w:val="27"/>
        </w:numPr>
      </w:pPr>
      <w:r>
        <w:t>Svaki drugi uredski radnik, navesti: ___</w:t>
      </w:r>
    </w:p>
    <w:p w14:paraId="65DB9241" w14:textId="13AEF922" w:rsidR="00321CD7" w:rsidRDefault="00530320">
      <w:pPr>
        <w:pStyle w:val="ListParagraph"/>
        <w:numPr>
          <w:ilvl w:val="1"/>
          <w:numId w:val="27"/>
        </w:numPr>
      </w:pPr>
      <w:r>
        <w:t>Ostalo, navesti: ___</w:t>
      </w:r>
    </w:p>
    <w:p w14:paraId="26222843" w14:textId="77777777" w:rsidR="00321CD7" w:rsidRDefault="00530320">
      <w:pPr>
        <w:pStyle w:val="ListParagraph"/>
        <w:numPr>
          <w:ilvl w:val="1"/>
          <w:numId w:val="27"/>
        </w:numPr>
      </w:pPr>
      <w:r>
        <w:t>Ne znam ili ne želim odgovoriti</w:t>
      </w:r>
    </w:p>
    <w:p w14:paraId="07106507" w14:textId="77777777" w:rsidR="00321CD7" w:rsidRDefault="00321CD7">
      <w:pPr>
        <w:pStyle w:val="ListParagraph"/>
      </w:pPr>
    </w:p>
    <w:p w14:paraId="0D22F278" w14:textId="5DBF36C9" w:rsidR="00321CD7" w:rsidRDefault="00530320">
      <w:pPr>
        <w:pStyle w:val="ListParagraph"/>
        <w:numPr>
          <w:ilvl w:val="0"/>
          <w:numId w:val="27"/>
        </w:numPr>
      </w:pPr>
      <w:r>
        <w:t>Koliko internih zahtjeva (službenih ili neformalnih) za savjetovanje o obvezama u skladu s Uredbom o zaštiti podataka u prosjeku zaprimi službenik za zaštitu podataka u mjesec dana? (Čl. 39. st. 1. Opće uredbe o zaštiti podataka)</w:t>
      </w:r>
    </w:p>
    <w:p w14:paraId="10BCAD74" w14:textId="77777777" w:rsidR="00321CD7" w:rsidRDefault="00530320">
      <w:pPr>
        <w:pStyle w:val="ListParagraph"/>
        <w:numPr>
          <w:ilvl w:val="1"/>
          <w:numId w:val="27"/>
        </w:numPr>
      </w:pPr>
      <w:r>
        <w:t>0 – 10 kom</w:t>
      </w:r>
    </w:p>
    <w:p w14:paraId="3156F609" w14:textId="77777777" w:rsidR="00321CD7" w:rsidRDefault="00530320">
      <w:pPr>
        <w:pStyle w:val="ListParagraph"/>
        <w:numPr>
          <w:ilvl w:val="1"/>
          <w:numId w:val="27"/>
        </w:numPr>
      </w:pPr>
      <w:r>
        <w:t>11 – 20 kom</w:t>
      </w:r>
    </w:p>
    <w:p w14:paraId="70298844" w14:textId="77777777" w:rsidR="00321CD7" w:rsidRDefault="00530320">
      <w:pPr>
        <w:pStyle w:val="ListParagraph"/>
        <w:numPr>
          <w:ilvl w:val="1"/>
          <w:numId w:val="27"/>
        </w:numPr>
      </w:pPr>
      <w:r>
        <w:t>21 – 30 kom</w:t>
      </w:r>
    </w:p>
    <w:p w14:paraId="045D801C" w14:textId="77777777" w:rsidR="00321CD7" w:rsidRDefault="00530320">
      <w:pPr>
        <w:pStyle w:val="ListParagraph"/>
        <w:numPr>
          <w:ilvl w:val="1"/>
          <w:numId w:val="27"/>
        </w:numPr>
      </w:pPr>
      <w:r>
        <w:lastRenderedPageBreak/>
        <w:t>31 – 40 kom</w:t>
      </w:r>
    </w:p>
    <w:p w14:paraId="120858C3" w14:textId="0E7233C2" w:rsidR="00321CD7" w:rsidRDefault="00530320">
      <w:pPr>
        <w:pStyle w:val="ListParagraph"/>
        <w:numPr>
          <w:ilvl w:val="1"/>
          <w:numId w:val="27"/>
        </w:numPr>
      </w:pPr>
      <w:r>
        <w:t>&gt; 40 komada</w:t>
      </w:r>
    </w:p>
    <w:p w14:paraId="045E948F" w14:textId="77777777" w:rsidR="00321CD7" w:rsidRDefault="00530320">
      <w:pPr>
        <w:pStyle w:val="ListParagraph"/>
        <w:numPr>
          <w:ilvl w:val="1"/>
          <w:numId w:val="27"/>
        </w:numPr>
      </w:pPr>
      <w:r>
        <w:t>Ne znam ili ne želim odgovoriti</w:t>
      </w:r>
    </w:p>
    <w:p w14:paraId="05D53D41" w14:textId="4707013C" w:rsidR="00321CD7" w:rsidRDefault="00530320">
      <w:pPr>
        <w:pStyle w:val="Heading3"/>
      </w:pPr>
      <w:r>
        <w:t>DIO III.: ULOGA I POLOŽAJ SLUŽBENIKA ZA ZAŠTITU PODATAKA</w:t>
      </w:r>
    </w:p>
    <w:p w14:paraId="06DD8998" w14:textId="4A1584DC" w:rsidR="00321CD7" w:rsidRDefault="00530320">
      <w:pPr>
        <w:pStyle w:val="ListParagraph"/>
        <w:numPr>
          <w:ilvl w:val="0"/>
          <w:numId w:val="27"/>
        </w:numPr>
      </w:pPr>
      <w:r>
        <w:t>Koliko često službenik za zaštitu podataka sudjeluje i/ili se savjetuje u rješavanju pitanja povezanih s obradom i zaštitom osobnih podataka u organizaciji? (Čl. 38. st. 1. Opće uredbe o zaštiti podataka)</w:t>
      </w:r>
    </w:p>
    <w:p w14:paraId="0784DC0B" w14:textId="7EF3F4A3" w:rsidR="00321CD7" w:rsidRDefault="00530320">
      <w:pPr>
        <w:pStyle w:val="ListParagraph"/>
        <w:numPr>
          <w:ilvl w:val="1"/>
          <w:numId w:val="27"/>
        </w:numPr>
      </w:pPr>
      <w:r>
        <w:t>Cijelo vrijeme (100 %)</w:t>
      </w:r>
    </w:p>
    <w:p w14:paraId="64C3023A" w14:textId="77777777" w:rsidR="00321CD7" w:rsidRDefault="00530320">
      <w:pPr>
        <w:pStyle w:val="ListParagraph"/>
        <w:numPr>
          <w:ilvl w:val="1"/>
          <w:numId w:val="27"/>
        </w:numPr>
      </w:pPr>
      <w:r>
        <w:t>75 – 99 % vremena</w:t>
      </w:r>
    </w:p>
    <w:p w14:paraId="3AC343AF" w14:textId="77777777" w:rsidR="00321CD7" w:rsidRDefault="00530320">
      <w:pPr>
        <w:pStyle w:val="ListParagraph"/>
        <w:numPr>
          <w:ilvl w:val="1"/>
          <w:numId w:val="27"/>
        </w:numPr>
      </w:pPr>
      <w:r>
        <w:t>50 – 74 % vremena</w:t>
      </w:r>
    </w:p>
    <w:p w14:paraId="48FD57EB" w14:textId="77777777" w:rsidR="00321CD7" w:rsidRDefault="00530320">
      <w:pPr>
        <w:pStyle w:val="ListParagraph"/>
        <w:numPr>
          <w:ilvl w:val="1"/>
          <w:numId w:val="27"/>
        </w:numPr>
      </w:pPr>
      <w:r>
        <w:t>25 – 49 % vremena</w:t>
      </w:r>
    </w:p>
    <w:p w14:paraId="058B77AB" w14:textId="0EC8D94F" w:rsidR="00321CD7" w:rsidRDefault="00530320">
      <w:pPr>
        <w:pStyle w:val="ListParagraph"/>
        <w:numPr>
          <w:ilvl w:val="1"/>
          <w:numId w:val="27"/>
        </w:numPr>
      </w:pPr>
      <w:r>
        <w:t>5 – 24 % vremena</w:t>
      </w:r>
    </w:p>
    <w:p w14:paraId="0E22AF11" w14:textId="7121A8B9" w:rsidR="00321CD7" w:rsidRDefault="00530320">
      <w:pPr>
        <w:pStyle w:val="ListParagraph"/>
        <w:numPr>
          <w:ilvl w:val="1"/>
          <w:numId w:val="27"/>
        </w:numPr>
      </w:pPr>
      <w:r>
        <w:t>Manje od 5 % vremena</w:t>
      </w:r>
    </w:p>
    <w:p w14:paraId="6A1C9903" w14:textId="77777777" w:rsidR="00321CD7" w:rsidRDefault="00530320">
      <w:pPr>
        <w:pStyle w:val="ListParagraph"/>
        <w:numPr>
          <w:ilvl w:val="1"/>
          <w:numId w:val="27"/>
        </w:numPr>
      </w:pPr>
      <w:r>
        <w:t>Ne znam ili ne želim odgovoriti</w:t>
      </w:r>
    </w:p>
    <w:p w14:paraId="42496FAA" w14:textId="77777777" w:rsidR="00321CD7" w:rsidRDefault="00321CD7">
      <w:pPr>
        <w:pStyle w:val="ListParagraph"/>
        <w:ind w:left="1440"/>
      </w:pPr>
    </w:p>
    <w:p w14:paraId="10619E2B" w14:textId="7278C367" w:rsidR="00321CD7" w:rsidRDefault="00530320">
      <w:pPr>
        <w:pStyle w:val="ListParagraph"/>
        <w:numPr>
          <w:ilvl w:val="0"/>
          <w:numId w:val="27"/>
        </w:numPr>
      </w:pPr>
      <w:r>
        <w:t>Je li savjetovanje sa službenikom za zaštitu podataka o pitanjima koja se odnose na zaštitu podataka, npr. o povredama osobnih podataka, potrebno u okviru internih postupaka organizacije?</w:t>
      </w:r>
    </w:p>
    <w:p w14:paraId="3F0489F9" w14:textId="1DED3F81" w:rsidR="00321CD7" w:rsidRDefault="00530320">
      <w:pPr>
        <w:pStyle w:val="ListParagraph"/>
        <w:numPr>
          <w:ilvl w:val="1"/>
          <w:numId w:val="27"/>
        </w:numPr>
      </w:pPr>
      <w:r>
        <w:t>Da, u svim postupcima relevantnima za obradu osobnih podataka</w:t>
      </w:r>
    </w:p>
    <w:p w14:paraId="5F88792A" w14:textId="456C5726" w:rsidR="00321CD7" w:rsidRDefault="00530320">
      <w:pPr>
        <w:pStyle w:val="ListParagraph"/>
        <w:numPr>
          <w:ilvl w:val="1"/>
          <w:numId w:val="27"/>
        </w:numPr>
      </w:pPr>
      <w:r>
        <w:t>Da, u nekim postupcima relevantnima za obradu osobnih podataka</w:t>
      </w:r>
    </w:p>
    <w:p w14:paraId="537D78DB" w14:textId="44BB1516" w:rsidR="00321CD7" w:rsidRDefault="00530320">
      <w:pPr>
        <w:pStyle w:val="ListParagraph"/>
        <w:numPr>
          <w:ilvl w:val="1"/>
          <w:numId w:val="27"/>
        </w:numPr>
      </w:pPr>
      <w:r>
        <w:t>Ne</w:t>
      </w:r>
    </w:p>
    <w:p w14:paraId="6626FD0D" w14:textId="77777777" w:rsidR="00321CD7" w:rsidRDefault="00530320">
      <w:pPr>
        <w:pStyle w:val="ListParagraph"/>
        <w:numPr>
          <w:ilvl w:val="1"/>
          <w:numId w:val="27"/>
        </w:numPr>
      </w:pPr>
      <w:r>
        <w:t>Ne znam ili ne želim odgovoriti</w:t>
      </w:r>
    </w:p>
    <w:p w14:paraId="44CE3D75" w14:textId="77777777" w:rsidR="00321CD7" w:rsidRDefault="00321CD7">
      <w:pPr>
        <w:pStyle w:val="ListParagraph"/>
        <w:ind w:left="1440"/>
      </w:pPr>
    </w:p>
    <w:p w14:paraId="371893E3" w14:textId="72C72619" w:rsidR="00321CD7" w:rsidRDefault="00530320">
      <w:pPr>
        <w:pStyle w:val="ListParagraph"/>
        <w:numPr>
          <w:ilvl w:val="0"/>
          <w:numId w:val="27"/>
        </w:numPr>
      </w:pPr>
      <w:r>
        <w:t>Općenito, ima li službenik za zaštitu podataka pristup i pruža li dovoljno informacija o pitanjima koja se odnose na zaštitu podataka i postupke obrade osobnih podataka u organizaciji kako bi ispunio svoje zadaće? (Čl. 38. st. 1. i čl. 38. st. 2. Opće uredbe o zaštiti podataka)</w:t>
      </w:r>
    </w:p>
    <w:p w14:paraId="1CD7050B" w14:textId="722636FE" w:rsidR="00321CD7" w:rsidRDefault="00530320">
      <w:pPr>
        <w:pStyle w:val="ListParagraph"/>
        <w:numPr>
          <w:ilvl w:val="1"/>
          <w:numId w:val="27"/>
        </w:numPr>
      </w:pPr>
      <w:r>
        <w:t>Cijelo vrijeme</w:t>
      </w:r>
    </w:p>
    <w:p w14:paraId="3F18A57C" w14:textId="2FCA9AAE" w:rsidR="00321CD7" w:rsidRDefault="00530320">
      <w:pPr>
        <w:pStyle w:val="ListParagraph"/>
        <w:numPr>
          <w:ilvl w:val="1"/>
          <w:numId w:val="27"/>
        </w:numPr>
      </w:pPr>
      <w:r>
        <w:t>Većinu vremena</w:t>
      </w:r>
    </w:p>
    <w:p w14:paraId="0A9CD683" w14:textId="62FA401F" w:rsidR="00321CD7" w:rsidRDefault="00530320">
      <w:pPr>
        <w:pStyle w:val="ListParagraph"/>
        <w:numPr>
          <w:ilvl w:val="1"/>
          <w:numId w:val="27"/>
        </w:numPr>
      </w:pPr>
      <w:r>
        <w:t>Ponekad</w:t>
      </w:r>
    </w:p>
    <w:p w14:paraId="357ACAA4" w14:textId="2DBB83B0" w:rsidR="00321CD7" w:rsidRDefault="00530320">
      <w:pPr>
        <w:pStyle w:val="ListParagraph"/>
        <w:numPr>
          <w:ilvl w:val="1"/>
          <w:numId w:val="27"/>
        </w:numPr>
      </w:pPr>
      <w:r>
        <w:t>Rijetko</w:t>
      </w:r>
    </w:p>
    <w:p w14:paraId="0DB7C3F8" w14:textId="39D58153" w:rsidR="00321CD7" w:rsidRDefault="00530320">
      <w:pPr>
        <w:pStyle w:val="ListParagraph"/>
        <w:numPr>
          <w:ilvl w:val="1"/>
          <w:numId w:val="27"/>
        </w:numPr>
      </w:pPr>
      <w:r>
        <w:t>Nikad</w:t>
      </w:r>
    </w:p>
    <w:p w14:paraId="00C6CA52" w14:textId="77777777" w:rsidR="00321CD7" w:rsidRDefault="00530320">
      <w:pPr>
        <w:pStyle w:val="ListParagraph"/>
        <w:numPr>
          <w:ilvl w:val="1"/>
          <w:numId w:val="27"/>
        </w:numPr>
      </w:pPr>
      <w:r>
        <w:t>Ne znam ili ne želim odgovoriti</w:t>
      </w:r>
    </w:p>
    <w:p w14:paraId="4225D324" w14:textId="77777777" w:rsidR="00321CD7" w:rsidRDefault="00321CD7">
      <w:pPr>
        <w:pStyle w:val="ListParagraph"/>
        <w:ind w:left="1440"/>
      </w:pPr>
    </w:p>
    <w:p w14:paraId="4021DDE6" w14:textId="5D0D7BF9" w:rsidR="00321CD7" w:rsidRDefault="00530320">
      <w:pPr>
        <w:pStyle w:val="ListParagraph"/>
        <w:numPr>
          <w:ilvl w:val="0"/>
          <w:numId w:val="27"/>
        </w:numPr>
      </w:pPr>
      <w:r>
        <w:t>Općenito, slijede li se mišljenja službenika za zaštitu podataka u organizaciji? (Čl. 38. st. 1. i čl. 39. Opće uredbe o zaštiti podataka)</w:t>
      </w:r>
    </w:p>
    <w:p w14:paraId="125D8FED" w14:textId="3E67A4B4" w:rsidR="00321CD7" w:rsidRDefault="00530320">
      <w:pPr>
        <w:pStyle w:val="ListParagraph"/>
        <w:numPr>
          <w:ilvl w:val="1"/>
          <w:numId w:val="27"/>
        </w:numPr>
      </w:pPr>
      <w:r>
        <w:t>Vrlo dobro</w:t>
      </w:r>
    </w:p>
    <w:p w14:paraId="2A6725A1" w14:textId="77777777" w:rsidR="00321CD7" w:rsidRDefault="00530320">
      <w:pPr>
        <w:pStyle w:val="ListParagraph"/>
        <w:numPr>
          <w:ilvl w:val="1"/>
          <w:numId w:val="27"/>
        </w:numPr>
      </w:pPr>
      <w:r>
        <w:t>Dobro</w:t>
      </w:r>
    </w:p>
    <w:p w14:paraId="521B639C" w14:textId="77777777" w:rsidR="00321CD7" w:rsidRDefault="00530320">
      <w:pPr>
        <w:pStyle w:val="ListParagraph"/>
        <w:numPr>
          <w:ilvl w:val="1"/>
          <w:numId w:val="27"/>
        </w:numPr>
      </w:pPr>
      <w:r>
        <w:t>Intermedijer</w:t>
      </w:r>
    </w:p>
    <w:p w14:paraId="7FC93481" w14:textId="77777777" w:rsidR="00321CD7" w:rsidRDefault="00530320">
      <w:pPr>
        <w:pStyle w:val="ListParagraph"/>
        <w:numPr>
          <w:ilvl w:val="1"/>
          <w:numId w:val="27"/>
        </w:numPr>
      </w:pPr>
      <w:r>
        <w:t>Siromašan</w:t>
      </w:r>
    </w:p>
    <w:p w14:paraId="64F03B16" w14:textId="2D958B40" w:rsidR="00321CD7" w:rsidRDefault="00530320">
      <w:pPr>
        <w:pStyle w:val="ListParagraph"/>
        <w:numPr>
          <w:ilvl w:val="1"/>
          <w:numId w:val="27"/>
        </w:numPr>
      </w:pPr>
      <w:r>
        <w:t>Vrlo siromašan</w:t>
      </w:r>
    </w:p>
    <w:p w14:paraId="654C6329" w14:textId="77777777" w:rsidR="00321CD7" w:rsidRDefault="00530320">
      <w:pPr>
        <w:pStyle w:val="ListParagraph"/>
        <w:numPr>
          <w:ilvl w:val="1"/>
          <w:numId w:val="27"/>
        </w:numPr>
      </w:pPr>
      <w:r>
        <w:t>Ne znam ili ne želim odgovoriti</w:t>
      </w:r>
    </w:p>
    <w:p w14:paraId="7D2D8A3A" w14:textId="77777777" w:rsidR="00321CD7" w:rsidRDefault="00321CD7">
      <w:pPr>
        <w:pStyle w:val="ListParagraph"/>
        <w:ind w:left="1440"/>
      </w:pPr>
    </w:p>
    <w:p w14:paraId="0862848B" w14:textId="78995B5B" w:rsidR="00321CD7" w:rsidRDefault="00530320">
      <w:pPr>
        <w:pStyle w:val="ListParagraph"/>
        <w:numPr>
          <w:ilvl w:val="0"/>
          <w:numId w:val="27"/>
        </w:numPr>
      </w:pPr>
      <w:r>
        <w:t>Ako organizacija ne poštuje savjet službenika za zaštitu podataka, jesu li dokumentirani razlozi? (Čl. 38. st. 1. Opće uredbe o zaštiti podataka)</w:t>
      </w:r>
    </w:p>
    <w:p w14:paraId="399C9298" w14:textId="77777777" w:rsidR="00321CD7" w:rsidRDefault="00530320">
      <w:pPr>
        <w:pStyle w:val="ListParagraph"/>
        <w:numPr>
          <w:ilvl w:val="1"/>
          <w:numId w:val="27"/>
        </w:numPr>
      </w:pPr>
      <w:r>
        <w:lastRenderedPageBreak/>
        <w:t>Cijelo vrijeme</w:t>
      </w:r>
    </w:p>
    <w:p w14:paraId="46B0AFB4" w14:textId="77777777" w:rsidR="00321CD7" w:rsidRDefault="00530320">
      <w:pPr>
        <w:pStyle w:val="ListParagraph"/>
        <w:numPr>
          <w:ilvl w:val="1"/>
          <w:numId w:val="27"/>
        </w:numPr>
      </w:pPr>
      <w:r>
        <w:t>Većinu vremena</w:t>
      </w:r>
    </w:p>
    <w:p w14:paraId="0351681B" w14:textId="77777777" w:rsidR="00321CD7" w:rsidRDefault="00530320">
      <w:pPr>
        <w:pStyle w:val="ListParagraph"/>
        <w:numPr>
          <w:ilvl w:val="1"/>
          <w:numId w:val="27"/>
        </w:numPr>
      </w:pPr>
      <w:r>
        <w:t>Ponekad</w:t>
      </w:r>
    </w:p>
    <w:p w14:paraId="651393DF" w14:textId="77777777" w:rsidR="00321CD7" w:rsidRDefault="00530320">
      <w:pPr>
        <w:pStyle w:val="ListParagraph"/>
        <w:numPr>
          <w:ilvl w:val="1"/>
          <w:numId w:val="27"/>
        </w:numPr>
      </w:pPr>
      <w:r>
        <w:t>Rijetko</w:t>
      </w:r>
    </w:p>
    <w:p w14:paraId="3B1CB778" w14:textId="77777777" w:rsidR="00321CD7" w:rsidRDefault="00530320">
      <w:pPr>
        <w:pStyle w:val="ListParagraph"/>
        <w:numPr>
          <w:ilvl w:val="1"/>
          <w:numId w:val="27"/>
        </w:numPr>
      </w:pPr>
      <w:r>
        <w:t>Nikad</w:t>
      </w:r>
    </w:p>
    <w:p w14:paraId="3E84FEA7" w14:textId="77777777" w:rsidR="00321CD7" w:rsidRDefault="00530320">
      <w:pPr>
        <w:pStyle w:val="ListParagraph"/>
        <w:numPr>
          <w:ilvl w:val="1"/>
          <w:numId w:val="27"/>
        </w:numPr>
      </w:pPr>
      <w:r>
        <w:t>Ne znam ili ne želim odgovoriti</w:t>
      </w:r>
    </w:p>
    <w:p w14:paraId="37091210" w14:textId="77777777" w:rsidR="00321CD7" w:rsidRDefault="00321CD7">
      <w:pPr>
        <w:pStyle w:val="ListParagraph"/>
        <w:ind w:left="1440"/>
      </w:pPr>
    </w:p>
    <w:p w14:paraId="384A9A91" w14:textId="6B16F9A8" w:rsidR="00321CD7" w:rsidRDefault="00530320">
      <w:pPr>
        <w:pStyle w:val="ListParagraph"/>
        <w:numPr>
          <w:ilvl w:val="0"/>
          <w:numId w:val="27"/>
        </w:numPr>
      </w:pPr>
      <w:r>
        <w:t>Daje li organizacija upute službeniku za zaštitu podataka u vezi s izvršavanjem njegovih zadaća i dužnosti? (Čl. 38. st. 3. i čl. 38. st. 6. Opće uredbe o zaštiti podataka)</w:t>
      </w:r>
    </w:p>
    <w:p w14:paraId="4C0A3C7A" w14:textId="6078298D" w:rsidR="00321CD7" w:rsidRDefault="00530320">
      <w:pPr>
        <w:pStyle w:val="ListParagraph"/>
        <w:numPr>
          <w:ilvl w:val="1"/>
          <w:numId w:val="27"/>
        </w:numPr>
      </w:pPr>
      <w:r>
        <w:t>Da</w:t>
      </w:r>
    </w:p>
    <w:p w14:paraId="7CDEF364" w14:textId="6B749D49" w:rsidR="00321CD7" w:rsidRDefault="00530320">
      <w:pPr>
        <w:pStyle w:val="ListParagraph"/>
        <w:numPr>
          <w:ilvl w:val="1"/>
          <w:numId w:val="27"/>
        </w:numPr>
      </w:pPr>
      <w:r>
        <w:t>Ne</w:t>
      </w:r>
    </w:p>
    <w:p w14:paraId="0F2A1B0C" w14:textId="77777777" w:rsidR="00321CD7" w:rsidRDefault="00530320">
      <w:pPr>
        <w:pStyle w:val="ListParagraph"/>
        <w:numPr>
          <w:ilvl w:val="1"/>
          <w:numId w:val="27"/>
        </w:numPr>
      </w:pPr>
      <w:r>
        <w:t>Ne znam ili ne želim odgovoriti</w:t>
      </w:r>
    </w:p>
    <w:p w14:paraId="481E038A" w14:textId="798002C6" w:rsidR="00321CD7" w:rsidRDefault="00321CD7">
      <w:pPr>
        <w:pStyle w:val="ListParagraph"/>
        <w:ind w:left="1440"/>
      </w:pPr>
    </w:p>
    <w:p w14:paraId="0B79E4BD" w14:textId="21450F9C" w:rsidR="00321CD7" w:rsidRDefault="00530320">
      <w:pPr>
        <w:pStyle w:val="ListParagraph"/>
        <w:numPr>
          <w:ilvl w:val="0"/>
          <w:numId w:val="27"/>
        </w:numPr>
      </w:pPr>
      <w:r>
        <w:t>Je li organizacija ikada razriješila ili kaznila službenika za zaštitu podataka zbog obavljanja svojih zadaća i dužnosti? (Čl. 38. st. 3. Opće uredbe o zaštiti podataka)</w:t>
      </w:r>
    </w:p>
    <w:p w14:paraId="65388E61" w14:textId="0F67D0E5" w:rsidR="00321CD7" w:rsidRDefault="00530320">
      <w:pPr>
        <w:pStyle w:val="ListParagraph"/>
        <w:numPr>
          <w:ilvl w:val="1"/>
          <w:numId w:val="27"/>
        </w:numPr>
      </w:pPr>
      <w:r>
        <w:t>Da</w:t>
      </w:r>
    </w:p>
    <w:p w14:paraId="1CC5AB00" w14:textId="71749E5F" w:rsidR="00321CD7" w:rsidRDefault="00530320">
      <w:pPr>
        <w:pStyle w:val="ListParagraph"/>
        <w:numPr>
          <w:ilvl w:val="1"/>
          <w:numId w:val="27"/>
        </w:numPr>
      </w:pPr>
      <w:r>
        <w:t>Ne</w:t>
      </w:r>
    </w:p>
    <w:p w14:paraId="5D5C4EAF" w14:textId="77777777" w:rsidR="00321CD7" w:rsidRDefault="00530320">
      <w:pPr>
        <w:pStyle w:val="ListParagraph"/>
        <w:numPr>
          <w:ilvl w:val="1"/>
          <w:numId w:val="27"/>
        </w:numPr>
      </w:pPr>
      <w:r>
        <w:t>Ne znam ili ne želim odgovoriti</w:t>
      </w:r>
    </w:p>
    <w:p w14:paraId="7BD9061B" w14:textId="77777777" w:rsidR="00321CD7" w:rsidRDefault="00321CD7">
      <w:pPr>
        <w:pStyle w:val="ListParagraph"/>
        <w:ind w:left="1440"/>
      </w:pPr>
    </w:p>
    <w:p w14:paraId="120E9DC9" w14:textId="621E6D2D" w:rsidR="00321CD7" w:rsidRDefault="00530320">
      <w:pPr>
        <w:pStyle w:val="ListParagraph"/>
        <w:numPr>
          <w:ilvl w:val="0"/>
          <w:numId w:val="27"/>
        </w:numPr>
      </w:pPr>
      <w:r>
        <w:t>Očekuje li se da će službenik za zaštitu podataka redovito izvješćivati na najvišoj rukovodećoj razini organizacije? Ako je odgovor potvrdan, koliko često (na godišnjoj osnovi)? (Čl. 38. st. 3. Opće uredbe o zaštiti podataka)</w:t>
      </w:r>
    </w:p>
    <w:p w14:paraId="2C3CEDCA" w14:textId="466BC4F5" w:rsidR="00321CD7" w:rsidRDefault="00530320">
      <w:pPr>
        <w:pStyle w:val="ListParagraph"/>
        <w:numPr>
          <w:ilvl w:val="1"/>
          <w:numId w:val="27"/>
        </w:numPr>
      </w:pPr>
      <w:r>
        <w:t>0 puta godišnje, ne očekuje se izvješćivanje</w:t>
      </w:r>
    </w:p>
    <w:p w14:paraId="09D4B2D4" w14:textId="7B1B92B6" w:rsidR="00321CD7" w:rsidRDefault="00530320">
      <w:pPr>
        <w:pStyle w:val="ListParagraph"/>
        <w:numPr>
          <w:ilvl w:val="1"/>
          <w:numId w:val="27"/>
        </w:numPr>
      </w:pPr>
      <w:r>
        <w:t>0 puta godišnje, iako se očekuje izvješćivanje</w:t>
      </w:r>
    </w:p>
    <w:p w14:paraId="387B16A8" w14:textId="40DD970F" w:rsidR="00321CD7" w:rsidRDefault="00530320">
      <w:pPr>
        <w:pStyle w:val="ListParagraph"/>
        <w:numPr>
          <w:ilvl w:val="1"/>
          <w:numId w:val="27"/>
        </w:numPr>
      </w:pPr>
      <w:r>
        <w:t>1 – 2 puta godišnje</w:t>
      </w:r>
    </w:p>
    <w:p w14:paraId="6520EE51" w14:textId="4A8DD7C8" w:rsidR="00321CD7" w:rsidRDefault="00530320">
      <w:pPr>
        <w:pStyle w:val="ListParagraph"/>
        <w:numPr>
          <w:ilvl w:val="1"/>
          <w:numId w:val="27"/>
        </w:numPr>
      </w:pPr>
      <w:r>
        <w:t>3 – 4 puta godišnje</w:t>
      </w:r>
    </w:p>
    <w:p w14:paraId="3B63779C" w14:textId="0C711A46" w:rsidR="00321CD7" w:rsidRDefault="00530320">
      <w:pPr>
        <w:pStyle w:val="ListParagraph"/>
        <w:numPr>
          <w:ilvl w:val="1"/>
          <w:numId w:val="27"/>
        </w:numPr>
      </w:pPr>
      <w:r>
        <w:t xml:space="preserve">&gt; 4 puta godišnje </w:t>
      </w:r>
    </w:p>
    <w:p w14:paraId="394379AC" w14:textId="77777777" w:rsidR="00321CD7" w:rsidRDefault="00530320">
      <w:pPr>
        <w:pStyle w:val="ListParagraph"/>
        <w:numPr>
          <w:ilvl w:val="1"/>
          <w:numId w:val="27"/>
        </w:numPr>
      </w:pPr>
      <w:r>
        <w:t>Ne znam ili ne želim odgovoriti</w:t>
      </w:r>
    </w:p>
    <w:p w14:paraId="71F081DF" w14:textId="77777777" w:rsidR="00321CD7" w:rsidRDefault="00321CD7">
      <w:pPr>
        <w:pStyle w:val="ListParagraph"/>
        <w:ind w:left="1440"/>
      </w:pPr>
    </w:p>
    <w:p w14:paraId="7835CEAF" w14:textId="54600E66" w:rsidR="00321CD7" w:rsidRDefault="00530320">
      <w:pPr>
        <w:pStyle w:val="ListParagraph"/>
        <w:numPr>
          <w:ilvl w:val="0"/>
          <w:numId w:val="27"/>
        </w:numPr>
      </w:pPr>
      <w:r>
        <w:t xml:space="preserve">Na koji se od sljedećih načina službenik za zaštitu podataka </w:t>
      </w:r>
      <w:r w:rsidR="00746695">
        <w:t xml:space="preserve">izvješćuje </w:t>
      </w:r>
      <w:r>
        <w:t>najviš</w:t>
      </w:r>
      <w:r w:rsidR="00746695">
        <w:t>e</w:t>
      </w:r>
      <w:r>
        <w:t xml:space="preserve"> i drug</w:t>
      </w:r>
      <w:r w:rsidR="00746695">
        <w:t>o</w:t>
      </w:r>
      <w:r>
        <w:t xml:space="preserve"> rukovodstvu organizacije? Odaberite sve primjenjive opcije. (Čl. 38. st. 3. Opće uredbe o zaštiti podataka)</w:t>
      </w:r>
    </w:p>
    <w:p w14:paraId="688088BC" w14:textId="6FD19D83" w:rsidR="00321CD7" w:rsidRDefault="00530320">
      <w:pPr>
        <w:pStyle w:val="ListParagraph"/>
        <w:numPr>
          <w:ilvl w:val="1"/>
          <w:numId w:val="27"/>
        </w:numPr>
      </w:pPr>
      <w:r>
        <w:t>Nijedan</w:t>
      </w:r>
    </w:p>
    <w:p w14:paraId="12DD80E6" w14:textId="6F7CBA2D" w:rsidR="00321CD7" w:rsidRDefault="00530320">
      <w:pPr>
        <w:pStyle w:val="ListParagraph"/>
        <w:numPr>
          <w:ilvl w:val="1"/>
          <w:numId w:val="27"/>
        </w:numPr>
      </w:pPr>
      <w:r>
        <w:t>Pisano izvješće podneseno i/ili predstavljeno odboru</w:t>
      </w:r>
    </w:p>
    <w:p w14:paraId="751A261C" w14:textId="6BF96C4D" w:rsidR="00321CD7" w:rsidRDefault="00530320">
      <w:pPr>
        <w:pStyle w:val="ListParagraph"/>
        <w:numPr>
          <w:ilvl w:val="1"/>
          <w:numId w:val="27"/>
        </w:numPr>
      </w:pPr>
      <w:r>
        <w:t>Pisano izvješće dostavljeno i/ili predstavljeno upravljačkim skupinama</w:t>
      </w:r>
    </w:p>
    <w:p w14:paraId="670C87F5" w14:textId="34252232" w:rsidR="00321CD7" w:rsidRDefault="00530320">
      <w:pPr>
        <w:pStyle w:val="ListParagraph"/>
        <w:numPr>
          <w:ilvl w:val="1"/>
          <w:numId w:val="27"/>
        </w:numPr>
      </w:pPr>
      <w:r>
        <w:t>Ostalo, navedite: ___</w:t>
      </w:r>
    </w:p>
    <w:p w14:paraId="6C9F9D1D" w14:textId="77777777" w:rsidR="00321CD7" w:rsidRDefault="00530320">
      <w:pPr>
        <w:pStyle w:val="ListParagraph"/>
        <w:numPr>
          <w:ilvl w:val="1"/>
          <w:numId w:val="27"/>
        </w:numPr>
      </w:pPr>
      <w:r>
        <w:t>Ne znam ili ne želim odgovoriti</w:t>
      </w:r>
    </w:p>
    <w:p w14:paraId="4167DF28" w14:textId="7226C76C" w:rsidR="00321CD7" w:rsidRDefault="00321CD7">
      <w:pPr>
        <w:pStyle w:val="ListParagraph"/>
      </w:pPr>
    </w:p>
    <w:p w14:paraId="36E4F2BB" w14:textId="2330C6B4" w:rsidR="00321CD7" w:rsidRDefault="00530320">
      <w:pPr>
        <w:pStyle w:val="ListParagraph"/>
        <w:numPr>
          <w:ilvl w:val="0"/>
          <w:numId w:val="27"/>
        </w:numPr>
      </w:pPr>
      <w:r>
        <w:t>Je li organizacija objavila podatke za kontakt službenika za zaštitu podataka i dostavila ih nadzornom tijelu? (Čl. 37. st. 7. Opće uredbe o zaštiti podataka)</w:t>
      </w:r>
    </w:p>
    <w:p w14:paraId="7BA36D63" w14:textId="7F873E7D" w:rsidR="00321CD7" w:rsidRDefault="00530320">
      <w:pPr>
        <w:pStyle w:val="ListParagraph"/>
        <w:numPr>
          <w:ilvl w:val="1"/>
          <w:numId w:val="27"/>
        </w:numPr>
      </w:pPr>
      <w:r>
        <w:t>Da, obojica</w:t>
      </w:r>
    </w:p>
    <w:p w14:paraId="6D8ABE5D" w14:textId="0E3210F7" w:rsidR="00321CD7" w:rsidRDefault="00530320">
      <w:pPr>
        <w:pStyle w:val="ListParagraph"/>
        <w:numPr>
          <w:ilvl w:val="1"/>
          <w:numId w:val="27"/>
        </w:numPr>
      </w:pPr>
      <w:r>
        <w:t>Objavio, ali nije obavijestio nadzorno tijelo</w:t>
      </w:r>
    </w:p>
    <w:p w14:paraId="5A6CF908" w14:textId="6B1AA11E" w:rsidR="00321CD7" w:rsidRDefault="00530320">
      <w:pPr>
        <w:pStyle w:val="ListParagraph"/>
        <w:numPr>
          <w:ilvl w:val="1"/>
          <w:numId w:val="27"/>
        </w:numPr>
      </w:pPr>
      <w:r>
        <w:t>Nije objavio, ali je o tome obavijestio nadzorno tijelo</w:t>
      </w:r>
    </w:p>
    <w:p w14:paraId="03026F54" w14:textId="2C28EDA9" w:rsidR="00321CD7" w:rsidRDefault="00530320">
      <w:pPr>
        <w:pStyle w:val="ListParagraph"/>
        <w:numPr>
          <w:ilvl w:val="1"/>
          <w:numId w:val="27"/>
        </w:numPr>
      </w:pPr>
      <w:r>
        <w:t>Niti</w:t>
      </w:r>
    </w:p>
    <w:p w14:paraId="425B5560" w14:textId="77777777" w:rsidR="00321CD7" w:rsidRDefault="00530320">
      <w:pPr>
        <w:pStyle w:val="ListParagraph"/>
        <w:numPr>
          <w:ilvl w:val="1"/>
          <w:numId w:val="27"/>
        </w:numPr>
      </w:pPr>
      <w:r>
        <w:t>Ne znam ili ne želim odgovoriti</w:t>
      </w:r>
    </w:p>
    <w:p w14:paraId="168270C0" w14:textId="77777777" w:rsidR="00321CD7" w:rsidRDefault="00321CD7">
      <w:pPr>
        <w:pStyle w:val="ListParagraph"/>
        <w:ind w:left="1440"/>
      </w:pPr>
    </w:p>
    <w:p w14:paraId="540224FF" w14:textId="30DB1786" w:rsidR="00321CD7" w:rsidRDefault="00530320">
      <w:pPr>
        <w:pStyle w:val="ListParagraph"/>
        <w:numPr>
          <w:ilvl w:val="0"/>
          <w:numId w:val="27"/>
        </w:numPr>
      </w:pPr>
      <w:r>
        <w:lastRenderedPageBreak/>
        <w:t>Ako je organizacija objavila podatke za kontakt službenika za zaštitu podataka, na koji od sljedećih načina? Odaberite sve primjenjive opcije. (Čl. 37. st. 7. Opće uredbe o zaštiti podataka)</w:t>
      </w:r>
    </w:p>
    <w:p w14:paraId="23EF2007" w14:textId="56E6111F" w:rsidR="00321CD7" w:rsidRDefault="00530320">
      <w:pPr>
        <w:pStyle w:val="ListParagraph"/>
        <w:numPr>
          <w:ilvl w:val="1"/>
          <w:numId w:val="27"/>
        </w:numPr>
      </w:pPr>
      <w:r>
        <w:t>Privatnost/ostala informacijska obavijest</w:t>
      </w:r>
    </w:p>
    <w:p w14:paraId="532BA4FB" w14:textId="0BCF20DB" w:rsidR="00321CD7" w:rsidRDefault="00530320">
      <w:pPr>
        <w:pStyle w:val="ListParagraph"/>
        <w:numPr>
          <w:ilvl w:val="1"/>
          <w:numId w:val="27"/>
        </w:numPr>
      </w:pPr>
      <w:r>
        <w:t>Javna internetska stranica organizacije</w:t>
      </w:r>
    </w:p>
    <w:p w14:paraId="242C3200" w14:textId="284CB856" w:rsidR="00321CD7" w:rsidRDefault="00530320">
      <w:pPr>
        <w:pStyle w:val="ListParagraph"/>
        <w:numPr>
          <w:ilvl w:val="1"/>
          <w:numId w:val="27"/>
        </w:numPr>
      </w:pPr>
      <w:r>
        <w:t>Ostali javni kanali</w:t>
      </w:r>
    </w:p>
    <w:p w14:paraId="0B62B9FB" w14:textId="392B6C4D" w:rsidR="00321CD7" w:rsidRDefault="00530320">
      <w:pPr>
        <w:pStyle w:val="ListParagraph"/>
        <w:numPr>
          <w:ilvl w:val="1"/>
          <w:numId w:val="27"/>
        </w:numPr>
      </w:pPr>
      <w:r>
        <w:t>Interni intranet organizacije</w:t>
      </w:r>
    </w:p>
    <w:p w14:paraId="51E6A608" w14:textId="1CE85779" w:rsidR="00321CD7" w:rsidRDefault="00530320">
      <w:pPr>
        <w:pStyle w:val="ListParagraph"/>
        <w:numPr>
          <w:ilvl w:val="1"/>
          <w:numId w:val="27"/>
        </w:numPr>
      </w:pPr>
      <w:r>
        <w:t>Ostali unutarnji kanali</w:t>
      </w:r>
    </w:p>
    <w:p w14:paraId="44E716D2" w14:textId="0A8FC904" w:rsidR="00321CD7" w:rsidRDefault="00530320">
      <w:pPr>
        <w:pStyle w:val="ListParagraph"/>
        <w:numPr>
          <w:ilvl w:val="1"/>
          <w:numId w:val="27"/>
        </w:numPr>
      </w:pPr>
      <w:r>
        <w:t>Ne znam ili ne želim odgovoriti</w:t>
      </w:r>
    </w:p>
    <w:p w14:paraId="491F49C3" w14:textId="77777777" w:rsidR="00321CD7" w:rsidRDefault="00321CD7">
      <w:pPr>
        <w:pStyle w:val="ListParagraph"/>
        <w:ind w:left="1440"/>
      </w:pPr>
    </w:p>
    <w:p w14:paraId="5FEB10C1" w14:textId="3993942B" w:rsidR="00321CD7" w:rsidRDefault="00530320">
      <w:pPr>
        <w:pStyle w:val="ListParagraph"/>
        <w:numPr>
          <w:ilvl w:val="0"/>
          <w:numId w:val="27"/>
        </w:numPr>
      </w:pPr>
      <w:r>
        <w:t>Imaju li ispitanici mogućnost kontaktirati službenika za zaštitu podataka u pitanjima povezanima s obradom njihovih osobnih podataka ili ostvarivanjem prava ispitanika? (Čl. 38. st. 4. Opće uredbe o zaštiti podataka)</w:t>
      </w:r>
    </w:p>
    <w:p w14:paraId="57EEB4BF" w14:textId="5B2395E1" w:rsidR="00321CD7" w:rsidRDefault="00530320">
      <w:pPr>
        <w:pStyle w:val="ListParagraph"/>
        <w:numPr>
          <w:ilvl w:val="1"/>
          <w:numId w:val="27"/>
        </w:numPr>
      </w:pPr>
      <w:r>
        <w:t xml:space="preserve">Da – na sljedeće načine (odaberite sve primjenjive opcije): </w:t>
      </w:r>
    </w:p>
    <w:p w14:paraId="4F22608A" w14:textId="2A5E90CA" w:rsidR="00321CD7" w:rsidRDefault="00530320">
      <w:pPr>
        <w:pStyle w:val="ListParagraph"/>
        <w:numPr>
          <w:ilvl w:val="2"/>
          <w:numId w:val="27"/>
        </w:numPr>
      </w:pPr>
      <w:r>
        <w:t>E-mail</w:t>
      </w:r>
    </w:p>
    <w:p w14:paraId="08E56183" w14:textId="55D805EE" w:rsidR="00321CD7" w:rsidRDefault="00530320">
      <w:pPr>
        <w:pStyle w:val="ListParagraph"/>
        <w:numPr>
          <w:ilvl w:val="2"/>
          <w:numId w:val="27"/>
        </w:numPr>
      </w:pPr>
      <w:r>
        <w:t xml:space="preserve">Internetska poruka (ili druga jednakovrijedna poruka) u internetskoj usluzi </w:t>
      </w:r>
    </w:p>
    <w:p w14:paraId="138F94A7" w14:textId="624580D5" w:rsidR="00321CD7" w:rsidRDefault="00530320">
      <w:pPr>
        <w:pStyle w:val="ListParagraph"/>
        <w:numPr>
          <w:ilvl w:val="2"/>
          <w:numId w:val="27"/>
        </w:numPr>
      </w:pPr>
      <w:r>
        <w:t>Telefon</w:t>
      </w:r>
    </w:p>
    <w:p w14:paraId="1F6C6032" w14:textId="5F375F5D" w:rsidR="00321CD7" w:rsidRDefault="00530320">
      <w:pPr>
        <w:pStyle w:val="ListParagraph"/>
        <w:numPr>
          <w:ilvl w:val="2"/>
          <w:numId w:val="27"/>
        </w:numPr>
      </w:pPr>
      <w:r>
        <w:t>Pismo</w:t>
      </w:r>
    </w:p>
    <w:p w14:paraId="6A5251B8" w14:textId="2CDF7C1B" w:rsidR="00321CD7" w:rsidRDefault="00530320">
      <w:pPr>
        <w:pStyle w:val="ListParagraph"/>
        <w:numPr>
          <w:ilvl w:val="2"/>
          <w:numId w:val="27"/>
        </w:numPr>
      </w:pPr>
      <w:r>
        <w:t>Ostalo, navedite: ___</w:t>
      </w:r>
    </w:p>
    <w:p w14:paraId="7B98EE28" w14:textId="354A8FAA" w:rsidR="00321CD7" w:rsidRDefault="00530320">
      <w:pPr>
        <w:pStyle w:val="ListParagraph"/>
        <w:numPr>
          <w:ilvl w:val="1"/>
          <w:numId w:val="27"/>
        </w:numPr>
      </w:pPr>
      <w:r>
        <w:t>Ne</w:t>
      </w:r>
    </w:p>
    <w:p w14:paraId="505D973B" w14:textId="77777777" w:rsidR="00321CD7" w:rsidRDefault="00530320">
      <w:pPr>
        <w:pStyle w:val="ListParagraph"/>
        <w:numPr>
          <w:ilvl w:val="1"/>
          <w:numId w:val="27"/>
        </w:numPr>
      </w:pPr>
      <w:r>
        <w:t>Ne znam ili ne želim odgovoriti</w:t>
      </w:r>
    </w:p>
    <w:p w14:paraId="34F56E84" w14:textId="0D0E07D7" w:rsidR="00321CD7" w:rsidRDefault="00321CD7">
      <w:pPr>
        <w:pStyle w:val="ListParagraph"/>
        <w:ind w:left="1440"/>
      </w:pPr>
    </w:p>
    <w:p w14:paraId="469D8CB4" w14:textId="65DF13DE" w:rsidR="00321CD7" w:rsidRDefault="00530320">
      <w:pPr>
        <w:pStyle w:val="ListParagraph"/>
        <w:numPr>
          <w:ilvl w:val="0"/>
          <w:numId w:val="27"/>
        </w:numPr>
      </w:pPr>
      <w:r>
        <w:t>Koliko zahtjeva za kontakt (ili takvih) ispitanika u prosjeku zaprimi službenik za zaštitu podataka</w:t>
      </w:r>
      <w:r w:rsidR="00CD0EB9">
        <w:t xml:space="preserve"> na godišnjoj razini</w:t>
      </w:r>
      <w:r>
        <w:t>? (Čl. 38. st. 4. Opće uredbe o zaštiti podataka)</w:t>
      </w:r>
    </w:p>
    <w:p w14:paraId="252BAB8F" w14:textId="0BEBF53A" w:rsidR="00321CD7" w:rsidRDefault="00530320">
      <w:pPr>
        <w:pStyle w:val="ListParagraph"/>
        <w:numPr>
          <w:ilvl w:val="1"/>
          <w:numId w:val="27"/>
        </w:numPr>
      </w:pPr>
      <w:r>
        <w:t>0 – 10 kom</w:t>
      </w:r>
    </w:p>
    <w:p w14:paraId="17616272" w14:textId="21364C5A" w:rsidR="00321CD7" w:rsidRDefault="00530320">
      <w:pPr>
        <w:pStyle w:val="ListParagraph"/>
        <w:numPr>
          <w:ilvl w:val="1"/>
          <w:numId w:val="27"/>
        </w:numPr>
      </w:pPr>
      <w:r>
        <w:t>11 – 20 kom</w:t>
      </w:r>
    </w:p>
    <w:p w14:paraId="0E0A6C8F" w14:textId="48B10372" w:rsidR="00321CD7" w:rsidRDefault="00530320">
      <w:pPr>
        <w:pStyle w:val="ListParagraph"/>
        <w:numPr>
          <w:ilvl w:val="1"/>
          <w:numId w:val="27"/>
        </w:numPr>
      </w:pPr>
      <w:r>
        <w:t>21 – 30 kom</w:t>
      </w:r>
    </w:p>
    <w:p w14:paraId="40F365D1" w14:textId="1234B4B7" w:rsidR="00321CD7" w:rsidRDefault="00530320">
      <w:pPr>
        <w:pStyle w:val="ListParagraph"/>
        <w:numPr>
          <w:ilvl w:val="1"/>
          <w:numId w:val="27"/>
        </w:numPr>
      </w:pPr>
      <w:r>
        <w:t>31 – 40 kom</w:t>
      </w:r>
    </w:p>
    <w:p w14:paraId="5495E1C9" w14:textId="04FA39E3" w:rsidR="00321CD7" w:rsidRDefault="00530320">
      <w:pPr>
        <w:pStyle w:val="ListParagraph"/>
        <w:numPr>
          <w:ilvl w:val="1"/>
          <w:numId w:val="27"/>
        </w:numPr>
      </w:pPr>
      <w:r>
        <w:t>&gt; 40 komada</w:t>
      </w:r>
    </w:p>
    <w:p w14:paraId="317F80A9" w14:textId="77777777" w:rsidR="00321CD7" w:rsidRDefault="00530320">
      <w:pPr>
        <w:pStyle w:val="ListParagraph"/>
        <w:numPr>
          <w:ilvl w:val="1"/>
          <w:numId w:val="27"/>
        </w:numPr>
      </w:pPr>
      <w:r>
        <w:t>Ne znam ili ne želim odgovoriti</w:t>
      </w:r>
    </w:p>
    <w:p w14:paraId="1503B437" w14:textId="77777777" w:rsidR="00321CD7" w:rsidRDefault="00321CD7">
      <w:pPr>
        <w:pStyle w:val="ListParagraph"/>
        <w:ind w:left="1440"/>
      </w:pPr>
    </w:p>
    <w:p w14:paraId="3D15C9D7" w14:textId="1BA2FE46" w:rsidR="00321CD7" w:rsidRDefault="00530320">
      <w:pPr>
        <w:pStyle w:val="Heading3"/>
      </w:pPr>
      <w:r>
        <w:t>DIO IV.: SMJERNICE NADZORNOG TIJELA</w:t>
      </w:r>
    </w:p>
    <w:p w14:paraId="25CE56A1" w14:textId="27BE1413" w:rsidR="00321CD7" w:rsidRDefault="00530320">
      <w:pPr>
        <w:pStyle w:val="ListParagraph"/>
        <w:numPr>
          <w:ilvl w:val="0"/>
          <w:numId w:val="27"/>
        </w:numPr>
      </w:pPr>
      <w:r>
        <w:t>Prema vašem mišljenju, treba li nadzorno tijelo za zaštitu podataka objaviti podatke za kontakt (poštanska adresa, namjenski telefonski broj i/ili namjenska adresa e-pošte) službenika za zaštitu podataka kako bi se olakšale obveze transparentnosti?</w:t>
      </w:r>
    </w:p>
    <w:p w14:paraId="2986D7CC" w14:textId="59A6C9D0" w:rsidR="00321CD7" w:rsidRDefault="00530320">
      <w:pPr>
        <w:pStyle w:val="ListParagraph"/>
        <w:numPr>
          <w:ilvl w:val="1"/>
          <w:numId w:val="27"/>
        </w:numPr>
      </w:pPr>
      <w:r>
        <w:t>Da</w:t>
      </w:r>
    </w:p>
    <w:p w14:paraId="6E990AC6" w14:textId="71D29549" w:rsidR="00321CD7" w:rsidRDefault="00530320">
      <w:pPr>
        <w:pStyle w:val="ListParagraph"/>
        <w:numPr>
          <w:ilvl w:val="1"/>
          <w:numId w:val="27"/>
        </w:numPr>
      </w:pPr>
      <w:r>
        <w:t>Ne</w:t>
      </w:r>
    </w:p>
    <w:p w14:paraId="03779F27" w14:textId="77777777" w:rsidR="00321CD7" w:rsidRDefault="00530320">
      <w:pPr>
        <w:pStyle w:val="ListParagraph"/>
        <w:numPr>
          <w:ilvl w:val="1"/>
          <w:numId w:val="27"/>
        </w:numPr>
      </w:pPr>
      <w:r>
        <w:t>Ne znam ili ne želim odgovoriti</w:t>
      </w:r>
    </w:p>
    <w:p w14:paraId="363FEAE4" w14:textId="77777777" w:rsidR="00321CD7" w:rsidRDefault="00321CD7">
      <w:pPr>
        <w:pStyle w:val="ListParagraph"/>
        <w:ind w:left="1440"/>
      </w:pPr>
    </w:p>
    <w:p w14:paraId="04EA8659" w14:textId="45E799F6" w:rsidR="00321CD7" w:rsidRDefault="00530320">
      <w:pPr>
        <w:pStyle w:val="ListParagraph"/>
        <w:numPr>
          <w:ilvl w:val="0"/>
          <w:numId w:val="27"/>
        </w:numPr>
      </w:pPr>
      <w:r>
        <w:t>Koje bi daljnje smjernice vaša organizacija željela dobiti od nadzornih tijela za zaštitu podataka kako bi se razjasnile zadaće i uloga službenika za zaštitu podataka?</w:t>
      </w:r>
    </w:p>
    <w:p w14:paraId="26BAEA81" w14:textId="77D98162" w:rsidR="00321CD7" w:rsidRDefault="00530320">
      <w:pPr>
        <w:pStyle w:val="ListParagraph"/>
        <w:numPr>
          <w:ilvl w:val="1"/>
          <w:numId w:val="27"/>
        </w:numPr>
      </w:pPr>
      <w:r>
        <w:t>Pitanja i odgovori/najčešća pitanja</w:t>
      </w:r>
    </w:p>
    <w:p w14:paraId="11165F2A" w14:textId="6C2EFF69" w:rsidR="00321CD7" w:rsidRDefault="00530320">
      <w:pPr>
        <w:pStyle w:val="ListParagraph"/>
        <w:numPr>
          <w:ilvl w:val="1"/>
          <w:numId w:val="27"/>
        </w:numPr>
      </w:pPr>
      <w:r>
        <w:t>Online alati</w:t>
      </w:r>
    </w:p>
    <w:p w14:paraId="620942A6" w14:textId="3F01DACD" w:rsidR="00321CD7" w:rsidRDefault="00530320">
      <w:pPr>
        <w:pStyle w:val="ListParagraph"/>
        <w:numPr>
          <w:ilvl w:val="1"/>
          <w:numId w:val="27"/>
        </w:numPr>
      </w:pPr>
      <w:r>
        <w:t>Dodatne smjernice</w:t>
      </w:r>
    </w:p>
    <w:p w14:paraId="4533C2A5" w14:textId="1E9CC77F" w:rsidR="00321CD7" w:rsidRDefault="00530320">
      <w:pPr>
        <w:pStyle w:val="ListParagraph"/>
        <w:numPr>
          <w:ilvl w:val="1"/>
          <w:numId w:val="27"/>
        </w:numPr>
      </w:pPr>
      <w:r>
        <w:t>Materijali za osposobljavanje ili dokumenti za službenike za zaštitu podataka</w:t>
      </w:r>
    </w:p>
    <w:p w14:paraId="7F9E1BBD" w14:textId="2DF78DC0" w:rsidR="00321CD7" w:rsidRDefault="00530320">
      <w:pPr>
        <w:pStyle w:val="ListParagraph"/>
        <w:numPr>
          <w:ilvl w:val="1"/>
          <w:numId w:val="27"/>
        </w:numPr>
      </w:pPr>
      <w:r>
        <w:lastRenderedPageBreak/>
        <w:t>Materijali za osposobljavanje ili dokumenti za internu distribuciju unutar organizacija</w:t>
      </w:r>
    </w:p>
    <w:p w14:paraId="347B28B8" w14:textId="77777777" w:rsidR="00321CD7" w:rsidRDefault="00530320">
      <w:pPr>
        <w:pStyle w:val="ListParagraph"/>
        <w:numPr>
          <w:ilvl w:val="1"/>
          <w:numId w:val="27"/>
        </w:numPr>
      </w:pPr>
      <w:r>
        <w:t>Ostalo, navedite: ___</w:t>
      </w:r>
    </w:p>
    <w:p w14:paraId="0D05D9A4" w14:textId="6D911EF1" w:rsidR="00321CD7" w:rsidRDefault="00321CD7" w:rsidP="00F22478">
      <w:pPr>
        <w:ind w:left="1080"/>
      </w:pPr>
    </w:p>
    <w:p w14:paraId="1B85719D" w14:textId="5AA6CC87" w:rsidR="00321CD7" w:rsidRDefault="00530320">
      <w:pPr>
        <w:pStyle w:val="ListParagraph"/>
        <w:numPr>
          <w:ilvl w:val="1"/>
          <w:numId w:val="27"/>
        </w:numPr>
      </w:pPr>
      <w:r>
        <w:t>Daljnje smjernice ne smatraju se potrebnima</w:t>
      </w:r>
    </w:p>
    <w:p w14:paraId="29DA6E21" w14:textId="527032F9" w:rsidR="00321CD7" w:rsidRDefault="00321CD7">
      <w:pPr>
        <w:pStyle w:val="ListParagraph"/>
        <w:ind w:left="1440"/>
      </w:pPr>
    </w:p>
    <w:p w14:paraId="39723E10" w14:textId="444A26B6" w:rsidR="00321CD7" w:rsidRDefault="00321CD7">
      <w:pPr>
        <w:pStyle w:val="ListParagraph"/>
        <w:ind w:left="1440"/>
      </w:pPr>
    </w:p>
    <w:sectPr w:rsidR="00321CD7">
      <w:headerReference w:type="default" r:id="rId8"/>
      <w:headerReference w:type="first" r:id="rId9"/>
      <w:footerReference w:type="first" r:id="rId10"/>
      <w:pgSz w:w="11906" w:h="16838"/>
      <w:pgMar w:top="1134" w:right="1134" w:bottom="1134" w:left="1134" w:header="567" w:footer="312"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3A73" w14:textId="77777777" w:rsidR="001D5298" w:rsidRDefault="001D5298">
      <w:r>
        <w:separator/>
      </w:r>
    </w:p>
  </w:endnote>
  <w:endnote w:type="continuationSeparator" w:id="0">
    <w:p w14:paraId="42656698" w14:textId="77777777" w:rsidR="001D5298" w:rsidRDefault="001D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86DB" w14:textId="77777777" w:rsidR="00321CD7" w:rsidRDefault="00530320">
    <w:pPr>
      <w:pStyle w:val="P68B1DB1-Normaali9"/>
      <w:spacing w:before="102"/>
    </w:pPr>
    <w:r>
      <w:t>Tietosuojavaltuutetun toimisto</w:t>
    </w:r>
  </w:p>
  <w:p w14:paraId="15E82E04" w14:textId="0A5B7657" w:rsidR="00321CD7" w:rsidRDefault="00530320">
    <w:pPr>
      <w:pStyle w:val="CommentText"/>
      <w:spacing w:before="47"/>
    </w:pPr>
    <w:r>
      <w:t xml:space="preserve">PL 800, 00531 Helsinki – puh. 029 566 6700 (Vaihde) – tietosuoja@om.fi – </w:t>
    </w:r>
    <w:hyperlink r:id="rId1">
      <w:r>
        <w:t xml:space="preserve">www.tietosuoja.fi </w:t>
      </w:r>
    </w:hyperlink>
    <w:r>
      <w:t xml:space="preserve"> </w:t>
    </w:r>
    <w:hyperlink r:id="rId2">
      <w:r w:rsidR="00801E83" w:rsidRPr="00801E83">
        <w:rPr>
          <w:rStyle w:val="Hyperlink"/>
          <w:sz w:val="24"/>
        </w:rPr>
        <w:t>http://www.tietosuoja.fi/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6C21" w14:textId="77777777" w:rsidR="001D5298" w:rsidRDefault="001D5298">
      <w:r>
        <w:separator/>
      </w:r>
    </w:p>
  </w:footnote>
  <w:footnote w:type="continuationSeparator" w:id="0">
    <w:p w14:paraId="1DDE7DFF" w14:textId="77777777" w:rsidR="001D5298" w:rsidRDefault="001D5298">
      <w:r>
        <w:continuationSeparator/>
      </w:r>
    </w:p>
  </w:footnote>
  <w:footnote w:id="1">
    <w:p w14:paraId="205484D3" w14:textId="764D891B" w:rsidR="00321CD7" w:rsidRDefault="00530320">
      <w:pPr>
        <w:pStyle w:val="FootnoteText"/>
      </w:pPr>
      <w:r>
        <w:rPr>
          <w:rStyle w:val="FootnoteReference"/>
        </w:rPr>
        <w:footnoteRef/>
      </w:r>
      <w:r>
        <w:t xml:space="preserve"> Uredba (EU) 2016/679 Europskog parlamenta i Vijeća od 27. travnja 2016. o zaštiti pojedinaca u vezi s obradom osobnih podataka i o slobodnom kretanju takvih podataka te o stavljanju izvan snage Direktive 95/46/EZ (Opća uredba o zaštiti podataka).</w:t>
      </w:r>
    </w:p>
  </w:footnote>
  <w:footnote w:id="2">
    <w:p w14:paraId="338A3B48" w14:textId="30D12F71" w:rsidR="00321CD7" w:rsidRDefault="00530320">
      <w:pPr>
        <w:pStyle w:val="FootnoteText"/>
        <w:rPr>
          <w:sz w:val="16"/>
        </w:rPr>
      </w:pPr>
      <w:r>
        <w:rPr>
          <w:rStyle w:val="FootnoteReference"/>
          <w:sz w:val="16"/>
        </w:rPr>
        <w:footnoteRef/>
      </w:r>
      <w:r>
        <w:rPr>
          <w:sz w:val="16"/>
        </w:rPr>
        <w:t xml:space="preserve"> Procjena učinka na zaštitu podataka (vidjeti članak 35. Opće uredbe o zaštiti podataka).</w:t>
      </w:r>
    </w:p>
  </w:footnote>
  <w:footnote w:id="3">
    <w:p w14:paraId="4C08102C" w14:textId="768E58E8" w:rsidR="00321CD7" w:rsidRDefault="00530320">
      <w:pPr>
        <w:pStyle w:val="FootnoteText"/>
      </w:pPr>
      <w:r>
        <w:rPr>
          <w:rStyle w:val="FootnoteReference"/>
          <w:sz w:val="16"/>
        </w:rPr>
        <w:footnoteRef/>
      </w:r>
      <w:r>
        <w:rPr>
          <w:sz w:val="16"/>
        </w:rPr>
        <w:t xml:space="preserve"> Prava ispitanika (vidjeti članke 12. – 22. Opće uredbe o zaštiti podataka).</w:t>
      </w:r>
    </w:p>
  </w:footnote>
  <w:footnote w:id="4">
    <w:p w14:paraId="7E1EE53D" w14:textId="253BE545" w:rsidR="00321CD7" w:rsidRDefault="00530320">
      <w:pPr>
        <w:pStyle w:val="FootnoteText"/>
      </w:pPr>
      <w:r>
        <w:rPr>
          <w:rStyle w:val="FootnoteReference"/>
          <w:sz w:val="16"/>
        </w:rPr>
        <w:footnoteRef/>
      </w:r>
      <w:r>
        <w:rPr>
          <w:sz w:val="16"/>
        </w:rPr>
        <w:t xml:space="preserve"> Obavijesti o povredi podataka (vidjeti članke 33. – 34. Opće uredbe o zaštiti podataka).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31C1" w14:textId="308FFE3C" w:rsidR="00321CD7" w:rsidRDefault="00F22478">
    <w:pPr>
      <w:tabs>
        <w:tab w:val="right" w:pos="9639"/>
      </w:tabs>
      <w:rPr>
        <w:rFonts w:cstheme="minorHAnsi"/>
        <w:sz w:val="20"/>
      </w:rPr>
    </w:pPr>
    <w:r w:rsidRPr="00F22478">
      <w:rPr>
        <w:rFonts w:cstheme="minorHAnsi"/>
        <w:noProof/>
        <w:sz w:val="20"/>
      </w:rPr>
      <w:drawing>
        <wp:inline distT="0" distB="0" distL="0" distR="0" wp14:anchorId="1F1900DE" wp14:editId="26C34985">
          <wp:extent cx="1885950" cy="361139"/>
          <wp:effectExtent l="0" t="0" r="0" b="1270"/>
          <wp:docPr id="1742093205" name="Picture 1742093205" descr="A picture containing graphical user interface&#10;&#10;Description automatically generated">
            <a:extLst xmlns:a="http://schemas.openxmlformats.org/drawingml/2006/main">
              <a:ext uri="{FF2B5EF4-FFF2-40B4-BE49-F238E27FC236}">
                <a16:creationId xmlns:a16="http://schemas.microsoft.com/office/drawing/2014/main" id="{1AD1B074-7183-4519-A423-068556A66B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A picture containing graphical user interface&#10;&#10;Description automatically generated">
                    <a:extLst>
                      <a:ext uri="{FF2B5EF4-FFF2-40B4-BE49-F238E27FC236}">
                        <a16:creationId xmlns:a16="http://schemas.microsoft.com/office/drawing/2014/main" id="{1AD1B074-7183-4519-A423-068556A66BE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02081" cy="364228"/>
                  </a:xfrm>
                  <a:prstGeom prst="rect">
                    <a:avLst/>
                  </a:prstGeom>
                </pic:spPr>
              </pic:pic>
            </a:graphicData>
          </a:graphic>
        </wp:inline>
      </w:drawing>
    </w:r>
  </w:p>
  <w:p w14:paraId="6FEF6D09" w14:textId="4912FD6E" w:rsidR="00321CD7" w:rsidRDefault="00530320">
    <w:pPr>
      <w:tabs>
        <w:tab w:val="right" w:pos="9639"/>
      </w:tabs>
      <w:rPr>
        <w:rFonts w:cstheme="minorHAnsi"/>
        <w:sz w:val="20"/>
      </w:rPr>
    </w:pPr>
    <w:r>
      <w:rPr>
        <w:rFonts w:cstheme="minorHAnsi"/>
        <w:sz w:val="20"/>
      </w:rPr>
      <w:tab/>
    </w:r>
    <w:r>
      <w:rPr>
        <w:rStyle w:val="PageNumber"/>
        <w:rFonts w:cstheme="minorHAnsi"/>
        <w:sz w:val="20"/>
      </w:rPr>
      <w:fldChar w:fldCharType="begin"/>
    </w:r>
    <w:r>
      <w:rPr>
        <w:rStyle w:val="PageNumber"/>
        <w:rFonts w:cstheme="minorHAnsi"/>
        <w:sz w:val="20"/>
      </w:rPr>
      <w:instrText xml:space="preserve"> PAGE </w:instrText>
    </w:r>
    <w:r>
      <w:rPr>
        <w:rStyle w:val="PageNumber"/>
        <w:rFonts w:cstheme="minorHAnsi"/>
        <w:sz w:val="20"/>
      </w:rPr>
      <w:fldChar w:fldCharType="separate"/>
    </w:r>
    <w:r>
      <w:rPr>
        <w:rStyle w:val="PageNumber"/>
        <w:rFonts w:cstheme="minorHAnsi"/>
        <w:sz w:val="20"/>
      </w:rPr>
      <w:t>9</w:t>
    </w:r>
    <w:r>
      <w:rPr>
        <w:rStyle w:val="PageNumber"/>
        <w:rFonts w:cstheme="minorHAnsi"/>
        <w:sz w:val="20"/>
      </w:rPr>
      <w:fldChar w:fldCharType="end"/>
    </w:r>
    <w:r>
      <w:rPr>
        <w:rFonts w:cstheme="minorHAnsi"/>
        <w:sz w:val="20"/>
      </w:rPr>
      <w:t xml:space="preserve"> (</w:t>
    </w:r>
    <w:r>
      <w:rPr>
        <w:rStyle w:val="PageNumber"/>
        <w:rFonts w:cstheme="minorHAnsi"/>
        <w:sz w:val="20"/>
      </w:rPr>
      <w:fldChar w:fldCharType="begin"/>
    </w:r>
    <w:r>
      <w:rPr>
        <w:rStyle w:val="PageNumber"/>
        <w:rFonts w:cstheme="minorHAnsi"/>
        <w:sz w:val="20"/>
      </w:rPr>
      <w:instrText xml:space="preserve"> NUMPAGES </w:instrText>
    </w:r>
    <w:r>
      <w:rPr>
        <w:rStyle w:val="PageNumber"/>
        <w:rFonts w:cstheme="minorHAnsi"/>
        <w:sz w:val="20"/>
      </w:rPr>
      <w:fldChar w:fldCharType="separate"/>
    </w:r>
    <w:r>
      <w:rPr>
        <w:rStyle w:val="PageNumber"/>
        <w:rFonts w:cstheme="minorHAnsi"/>
        <w:sz w:val="20"/>
      </w:rPr>
      <w:t>9</w:t>
    </w:r>
    <w:r>
      <w:rPr>
        <w:rStyle w:val="PageNumber"/>
        <w:rFonts w:cstheme="minorHAnsi"/>
        <w:sz w:val="20"/>
      </w:rPr>
      <w:fldChar w:fldCharType="end"/>
    </w:r>
    <w:r>
      <w:rPr>
        <w:rFonts w:cstheme="minorHAnsi"/>
        <w:sz w:val="20"/>
      </w:rPr>
      <w:t>)</w:t>
    </w:r>
  </w:p>
  <w:p w14:paraId="4F36EDC0" w14:textId="77777777" w:rsidR="00321CD7" w:rsidRDefault="00530320">
    <w:pPr>
      <w:pStyle w:val="P68B1DB1-Normaali8"/>
      <w:tabs>
        <w:tab w:val="right" w:pos="9639"/>
      </w:tabs>
    </w:pPr>
    <w:r>
      <w:tab/>
    </w:r>
  </w:p>
  <w:p w14:paraId="094BC5C8" w14:textId="77777777" w:rsidR="00321CD7" w:rsidRDefault="00321CD7">
    <w:pPr>
      <w:pStyle w:val="Header"/>
      <w:tabs>
        <w:tab w:val="clear" w:pos="4153"/>
        <w:tab w:val="right" w:pos="9498"/>
      </w:tabs>
    </w:pPr>
  </w:p>
  <w:p w14:paraId="3AEF33C4" w14:textId="77777777" w:rsidR="00321CD7" w:rsidRDefault="00321CD7">
    <w:pPr>
      <w:pStyle w:val="Header"/>
      <w:tabs>
        <w:tab w:val="clear" w:pos="4153"/>
        <w:tab w:val="right" w:pos="9498"/>
      </w:tabs>
    </w:pPr>
  </w:p>
  <w:p w14:paraId="05A1C331" w14:textId="77777777" w:rsidR="00321CD7" w:rsidRDefault="00321CD7">
    <w:pPr>
      <w:pStyle w:val="Header"/>
      <w:pBdr>
        <w:top w:val="single" w:sz="4" w:space="1" w:color="164884" w:themeColor="accent1"/>
      </w:pBdr>
      <w:tabs>
        <w:tab w:val="clear" w:pos="4153"/>
        <w:tab w:val="right" w:pos="9498"/>
      </w:tabs>
    </w:pPr>
  </w:p>
  <w:p w14:paraId="29C9F23D" w14:textId="77777777" w:rsidR="00321CD7" w:rsidRDefault="00321CD7">
    <w:pPr>
      <w:pStyle w:val="Header"/>
      <w:tabs>
        <w:tab w:val="clear" w:pos="4153"/>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BC55" w14:textId="00F42FF4" w:rsidR="00321CD7" w:rsidRDefault="00530320">
    <w:pPr>
      <w:tabs>
        <w:tab w:val="right" w:pos="9639"/>
      </w:tabs>
      <w:jc w:val="right"/>
      <w:rPr>
        <w:rFonts w:cstheme="minorHAnsi"/>
        <w:sz w:val="20"/>
      </w:rPr>
    </w:pPr>
    <w:r>
      <w:rPr>
        <w:rFonts w:cstheme="minorHAnsi"/>
        <w:sz w:val="20"/>
      </w:rPr>
      <w:tab/>
    </w:r>
    <w:r>
      <w:rPr>
        <w:rStyle w:val="PageNumber"/>
        <w:rFonts w:cstheme="minorHAnsi"/>
        <w:sz w:val="20"/>
      </w:rPr>
      <w:fldChar w:fldCharType="begin"/>
    </w:r>
    <w:r>
      <w:rPr>
        <w:rStyle w:val="PageNumber"/>
        <w:rFonts w:cstheme="minorHAnsi"/>
        <w:sz w:val="20"/>
      </w:rPr>
      <w:instrText xml:space="preserve"> PAGE </w:instrText>
    </w:r>
    <w:r>
      <w:rPr>
        <w:rStyle w:val="PageNumber"/>
        <w:rFonts w:cstheme="minorHAnsi"/>
        <w:sz w:val="20"/>
      </w:rPr>
      <w:fldChar w:fldCharType="separate"/>
    </w:r>
    <w:r>
      <w:rPr>
        <w:rStyle w:val="PageNumber"/>
        <w:rFonts w:cstheme="minorHAnsi"/>
        <w:sz w:val="20"/>
      </w:rPr>
      <w:t>1</w:t>
    </w:r>
    <w:r>
      <w:rPr>
        <w:rStyle w:val="PageNumber"/>
        <w:rFonts w:cstheme="minorHAnsi"/>
        <w:sz w:val="20"/>
      </w:rPr>
      <w:fldChar w:fldCharType="end"/>
    </w:r>
    <w:r>
      <w:rPr>
        <w:rFonts w:cstheme="minorHAnsi"/>
        <w:sz w:val="20"/>
      </w:rPr>
      <w:t xml:space="preserve"> (</w:t>
    </w:r>
    <w:r>
      <w:rPr>
        <w:rStyle w:val="PageNumber"/>
        <w:rFonts w:cstheme="minorHAnsi"/>
        <w:sz w:val="20"/>
      </w:rPr>
      <w:fldChar w:fldCharType="begin"/>
    </w:r>
    <w:r>
      <w:rPr>
        <w:rStyle w:val="PageNumber"/>
        <w:rFonts w:cstheme="minorHAnsi"/>
        <w:sz w:val="20"/>
      </w:rPr>
      <w:instrText xml:space="preserve"> NUMPAGES </w:instrText>
    </w:r>
    <w:r>
      <w:rPr>
        <w:rStyle w:val="PageNumber"/>
        <w:rFonts w:cstheme="minorHAnsi"/>
        <w:sz w:val="20"/>
      </w:rPr>
      <w:fldChar w:fldCharType="separate"/>
    </w:r>
    <w:r>
      <w:rPr>
        <w:rStyle w:val="PageNumber"/>
        <w:rFonts w:cstheme="minorHAnsi"/>
        <w:sz w:val="20"/>
      </w:rPr>
      <w:t>9</w:t>
    </w:r>
    <w:r>
      <w:rPr>
        <w:rStyle w:val="PageNumber"/>
        <w:rFonts w:cstheme="minorHAnsi"/>
        <w:sz w:val="20"/>
      </w:rPr>
      <w:fldChar w:fldCharType="end"/>
    </w:r>
    <w:r>
      <w:rPr>
        <w:rFonts w:cstheme="minorHAnsi"/>
        <w:sz w:val="20"/>
      </w:rPr>
      <w:t>)</w:t>
    </w:r>
  </w:p>
  <w:p w14:paraId="72E9DA2C" w14:textId="557E2D9F" w:rsidR="00321CD7" w:rsidRDefault="00F22478">
    <w:pPr>
      <w:pStyle w:val="Header"/>
      <w:tabs>
        <w:tab w:val="clear" w:pos="4153"/>
        <w:tab w:val="right" w:pos="9498"/>
      </w:tabs>
    </w:pPr>
    <w:r w:rsidRPr="00F22478">
      <w:rPr>
        <w:noProof/>
      </w:rPr>
      <w:drawing>
        <wp:inline distT="0" distB="0" distL="0" distR="0" wp14:anchorId="64A91E80" wp14:editId="287409ED">
          <wp:extent cx="2676525" cy="512526"/>
          <wp:effectExtent l="0" t="0" r="0" b="1905"/>
          <wp:docPr id="21" name="Picture 20" descr="A picture containing graphical user interface&#10;&#10;Description automatically generated">
            <a:extLst xmlns:a="http://schemas.openxmlformats.org/drawingml/2006/main">
              <a:ext uri="{FF2B5EF4-FFF2-40B4-BE49-F238E27FC236}">
                <a16:creationId xmlns:a16="http://schemas.microsoft.com/office/drawing/2014/main" id="{1AD1B074-7183-4519-A423-068556A66B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A picture containing graphical user interface&#10;&#10;Description automatically generated">
                    <a:extLst>
                      <a:ext uri="{FF2B5EF4-FFF2-40B4-BE49-F238E27FC236}">
                        <a16:creationId xmlns:a16="http://schemas.microsoft.com/office/drawing/2014/main" id="{1AD1B074-7183-4519-A423-068556A66BE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05445" cy="518064"/>
                  </a:xfrm>
                  <a:prstGeom prst="rect">
                    <a:avLst/>
                  </a:prstGeom>
                </pic:spPr>
              </pic:pic>
            </a:graphicData>
          </a:graphic>
        </wp:inline>
      </w:drawing>
    </w:r>
  </w:p>
  <w:p w14:paraId="1063CD43" w14:textId="77777777" w:rsidR="00321CD7" w:rsidRDefault="00321CD7">
    <w:pPr>
      <w:pStyle w:val="Header"/>
      <w:tabs>
        <w:tab w:val="clear" w:pos="4153"/>
        <w:tab w:val="right" w:pos="9498"/>
      </w:tabs>
    </w:pPr>
  </w:p>
  <w:p w14:paraId="5FC63FCE" w14:textId="77777777" w:rsidR="00321CD7" w:rsidRDefault="00321CD7">
    <w:pPr>
      <w:pStyle w:val="Header"/>
      <w:pBdr>
        <w:top w:val="single" w:sz="4" w:space="1" w:color="164884" w:themeColor="accent1"/>
      </w:pBdr>
      <w:tabs>
        <w:tab w:val="clear" w:pos="4153"/>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7277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A64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E49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50D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887A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A018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6087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682B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AD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DA2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C103C"/>
    <w:multiLevelType w:val="hybridMultilevel"/>
    <w:tmpl w:val="3280AB4A"/>
    <w:lvl w:ilvl="0" w:tplc="B4BE80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C862E32"/>
    <w:multiLevelType w:val="multilevel"/>
    <w:tmpl w:val="5F56E886"/>
    <w:lvl w:ilvl="0">
      <w:start w:val="1"/>
      <w:numFmt w:val="decimal"/>
      <w:pStyle w:val="Numeroitulista"/>
      <w:lvlText w:val="%1."/>
      <w:lvlJc w:val="left"/>
      <w:pPr>
        <w:ind w:left="2021" w:hanging="360"/>
      </w:pPr>
      <w:rPr>
        <w:rFonts w:hint="default"/>
        <w:color w:val="164884" w:themeColor="text2"/>
        <w:sz w:val="24"/>
      </w:rPr>
    </w:lvl>
    <w:lvl w:ilvl="1">
      <w:start w:val="1"/>
      <w:numFmt w:val="decimal"/>
      <w:lvlText w:val="%1.%2."/>
      <w:lvlJc w:val="left"/>
      <w:pPr>
        <w:ind w:left="2456" w:hanging="432"/>
      </w:pPr>
      <w:rPr>
        <w:rFonts w:hint="default"/>
      </w:rPr>
    </w:lvl>
    <w:lvl w:ilvl="2">
      <w:start w:val="1"/>
      <w:numFmt w:val="decimal"/>
      <w:lvlText w:val="%1.%2.%3."/>
      <w:lvlJc w:val="left"/>
      <w:pPr>
        <w:ind w:left="2888" w:hanging="504"/>
      </w:pPr>
      <w:rPr>
        <w:rFonts w:hint="default"/>
      </w:rPr>
    </w:lvl>
    <w:lvl w:ilvl="3">
      <w:start w:val="1"/>
      <w:numFmt w:val="decimal"/>
      <w:lvlText w:val="%1.%2.%3.%4."/>
      <w:lvlJc w:val="left"/>
      <w:pPr>
        <w:ind w:left="3392" w:hanging="648"/>
      </w:pPr>
      <w:rPr>
        <w:rFonts w:hint="default"/>
      </w:rPr>
    </w:lvl>
    <w:lvl w:ilvl="4">
      <w:start w:val="1"/>
      <w:numFmt w:val="decimal"/>
      <w:lvlText w:val="%1.%2.%3.%4.%5."/>
      <w:lvlJc w:val="left"/>
      <w:pPr>
        <w:ind w:left="3896" w:hanging="792"/>
      </w:pPr>
      <w:rPr>
        <w:rFonts w:hint="default"/>
      </w:rPr>
    </w:lvl>
    <w:lvl w:ilvl="5">
      <w:start w:val="1"/>
      <w:numFmt w:val="decimal"/>
      <w:lvlText w:val="%1.%2.%3.%4.%5.%6."/>
      <w:lvlJc w:val="left"/>
      <w:pPr>
        <w:ind w:left="4400" w:hanging="936"/>
      </w:pPr>
      <w:rPr>
        <w:rFonts w:hint="default"/>
      </w:rPr>
    </w:lvl>
    <w:lvl w:ilvl="6">
      <w:start w:val="1"/>
      <w:numFmt w:val="decimal"/>
      <w:lvlText w:val="%1.%2.%3.%4.%5.%6.%7."/>
      <w:lvlJc w:val="left"/>
      <w:pPr>
        <w:ind w:left="4904" w:hanging="1080"/>
      </w:pPr>
      <w:rPr>
        <w:rFonts w:hint="default"/>
      </w:rPr>
    </w:lvl>
    <w:lvl w:ilvl="7">
      <w:start w:val="1"/>
      <w:numFmt w:val="decimal"/>
      <w:lvlText w:val="%1.%2.%3.%4.%5.%6.%7.%8."/>
      <w:lvlJc w:val="left"/>
      <w:pPr>
        <w:ind w:left="5408" w:hanging="1224"/>
      </w:pPr>
      <w:rPr>
        <w:rFonts w:hint="default"/>
      </w:rPr>
    </w:lvl>
    <w:lvl w:ilvl="8">
      <w:start w:val="1"/>
      <w:numFmt w:val="decimal"/>
      <w:lvlText w:val="%1.%2.%3.%4.%5.%6.%7.%8.%9."/>
      <w:lvlJc w:val="left"/>
      <w:pPr>
        <w:ind w:left="5984" w:hanging="1440"/>
      </w:pPr>
      <w:rPr>
        <w:rFonts w:hint="default"/>
      </w:rPr>
    </w:lvl>
  </w:abstractNum>
  <w:abstractNum w:abstractNumId="12" w15:restartNumberingAfterBreak="0">
    <w:nsid w:val="1AD93849"/>
    <w:multiLevelType w:val="hybridMultilevel"/>
    <w:tmpl w:val="E45430E0"/>
    <w:lvl w:ilvl="0" w:tplc="743EFA56">
      <w:start w:val="1"/>
      <w:numFmt w:val="bullet"/>
      <w:pStyle w:val="Luetelmamerkit"/>
      <w:lvlText w:val=""/>
      <w:lvlJc w:val="left"/>
      <w:pPr>
        <w:ind w:left="2078" w:hanging="360"/>
      </w:pPr>
      <w:rPr>
        <w:rFonts w:ascii="Symbol" w:hAnsi="Symbol" w:hint="default"/>
        <w:color w:val="164884" w:themeColor="text2"/>
        <w:sz w:val="24"/>
      </w:rPr>
    </w:lvl>
    <w:lvl w:ilvl="1" w:tplc="040B0003">
      <w:start w:val="1"/>
      <w:numFmt w:val="bullet"/>
      <w:lvlText w:val="o"/>
      <w:lvlJc w:val="left"/>
      <w:pPr>
        <w:ind w:left="2796" w:hanging="360"/>
      </w:pPr>
      <w:rPr>
        <w:rFonts w:ascii="Courier New" w:hAnsi="Courier New" w:cs="Courier New" w:hint="default"/>
      </w:rPr>
    </w:lvl>
    <w:lvl w:ilvl="2" w:tplc="040B0005" w:tentative="1">
      <w:start w:val="1"/>
      <w:numFmt w:val="bullet"/>
      <w:lvlText w:val=""/>
      <w:lvlJc w:val="left"/>
      <w:pPr>
        <w:ind w:left="3516" w:hanging="360"/>
      </w:pPr>
      <w:rPr>
        <w:rFonts w:ascii="Wingdings" w:hAnsi="Wingdings" w:hint="default"/>
      </w:rPr>
    </w:lvl>
    <w:lvl w:ilvl="3" w:tplc="040B0001" w:tentative="1">
      <w:start w:val="1"/>
      <w:numFmt w:val="bullet"/>
      <w:lvlText w:val=""/>
      <w:lvlJc w:val="left"/>
      <w:pPr>
        <w:ind w:left="4236" w:hanging="360"/>
      </w:pPr>
      <w:rPr>
        <w:rFonts w:ascii="Symbol" w:hAnsi="Symbol" w:hint="default"/>
      </w:rPr>
    </w:lvl>
    <w:lvl w:ilvl="4" w:tplc="040B0003" w:tentative="1">
      <w:start w:val="1"/>
      <w:numFmt w:val="bullet"/>
      <w:lvlText w:val="o"/>
      <w:lvlJc w:val="left"/>
      <w:pPr>
        <w:ind w:left="4956" w:hanging="360"/>
      </w:pPr>
      <w:rPr>
        <w:rFonts w:ascii="Courier New" w:hAnsi="Courier New" w:cs="Courier New" w:hint="default"/>
      </w:rPr>
    </w:lvl>
    <w:lvl w:ilvl="5" w:tplc="040B0005" w:tentative="1">
      <w:start w:val="1"/>
      <w:numFmt w:val="bullet"/>
      <w:lvlText w:val=""/>
      <w:lvlJc w:val="left"/>
      <w:pPr>
        <w:ind w:left="5676" w:hanging="360"/>
      </w:pPr>
      <w:rPr>
        <w:rFonts w:ascii="Wingdings" w:hAnsi="Wingdings" w:hint="default"/>
      </w:rPr>
    </w:lvl>
    <w:lvl w:ilvl="6" w:tplc="040B0001" w:tentative="1">
      <w:start w:val="1"/>
      <w:numFmt w:val="bullet"/>
      <w:lvlText w:val=""/>
      <w:lvlJc w:val="left"/>
      <w:pPr>
        <w:ind w:left="6396" w:hanging="360"/>
      </w:pPr>
      <w:rPr>
        <w:rFonts w:ascii="Symbol" w:hAnsi="Symbol" w:hint="default"/>
      </w:rPr>
    </w:lvl>
    <w:lvl w:ilvl="7" w:tplc="040B0003" w:tentative="1">
      <w:start w:val="1"/>
      <w:numFmt w:val="bullet"/>
      <w:lvlText w:val="o"/>
      <w:lvlJc w:val="left"/>
      <w:pPr>
        <w:ind w:left="7116" w:hanging="360"/>
      </w:pPr>
      <w:rPr>
        <w:rFonts w:ascii="Courier New" w:hAnsi="Courier New" w:cs="Courier New" w:hint="default"/>
      </w:rPr>
    </w:lvl>
    <w:lvl w:ilvl="8" w:tplc="040B0005" w:tentative="1">
      <w:start w:val="1"/>
      <w:numFmt w:val="bullet"/>
      <w:lvlText w:val=""/>
      <w:lvlJc w:val="left"/>
      <w:pPr>
        <w:ind w:left="7836" w:hanging="360"/>
      </w:pPr>
      <w:rPr>
        <w:rFonts w:ascii="Wingdings" w:hAnsi="Wingdings" w:hint="default"/>
      </w:rPr>
    </w:lvl>
  </w:abstractNum>
  <w:abstractNum w:abstractNumId="13" w15:restartNumberingAfterBreak="0">
    <w:nsid w:val="1EDB001A"/>
    <w:multiLevelType w:val="multilevel"/>
    <w:tmpl w:val="097E79E2"/>
    <w:numStyleLink w:val="numerotesti"/>
  </w:abstractNum>
  <w:abstractNum w:abstractNumId="14" w15:restartNumberingAfterBreak="0">
    <w:nsid w:val="1EE97637"/>
    <w:multiLevelType w:val="multilevel"/>
    <w:tmpl w:val="097E79E2"/>
    <w:styleLink w:val="numerotesti"/>
    <w:lvl w:ilvl="0">
      <w:start w:val="1"/>
      <w:numFmt w:val="none"/>
      <w:lvlText w:val=""/>
      <w:lvlJc w:val="left"/>
      <w:pPr>
        <w:ind w:left="2021" w:hanging="360"/>
      </w:pPr>
      <w:rPr>
        <w:rFonts w:asciiTheme="minorHAnsi" w:hAnsiTheme="minorHAnsi" w:hint="default"/>
      </w:rPr>
    </w:lvl>
    <w:lvl w:ilvl="1">
      <w:start w:val="1"/>
      <w:numFmt w:val="decimal"/>
      <w:lvlText w:val="%11."/>
      <w:lvlJc w:val="left"/>
      <w:pPr>
        <w:ind w:left="2456" w:hanging="432"/>
      </w:pPr>
      <w:rPr>
        <w:rFonts w:hint="default"/>
      </w:rPr>
    </w:lvl>
    <w:lvl w:ilvl="2">
      <w:start w:val="1"/>
      <w:numFmt w:val="decimal"/>
      <w:lvlText w:val="%1.%2.%3."/>
      <w:lvlJc w:val="left"/>
      <w:pPr>
        <w:ind w:left="2888" w:hanging="504"/>
      </w:pPr>
      <w:rPr>
        <w:rFonts w:hint="default"/>
      </w:rPr>
    </w:lvl>
    <w:lvl w:ilvl="3">
      <w:start w:val="1"/>
      <w:numFmt w:val="decimal"/>
      <w:lvlText w:val="%1.%2.%3.%4."/>
      <w:lvlJc w:val="left"/>
      <w:pPr>
        <w:ind w:left="3392" w:hanging="648"/>
      </w:pPr>
      <w:rPr>
        <w:rFonts w:hint="default"/>
      </w:rPr>
    </w:lvl>
    <w:lvl w:ilvl="4">
      <w:start w:val="1"/>
      <w:numFmt w:val="decimal"/>
      <w:lvlText w:val="%1.%2.%3.%4.%5."/>
      <w:lvlJc w:val="left"/>
      <w:pPr>
        <w:ind w:left="3896" w:hanging="792"/>
      </w:pPr>
      <w:rPr>
        <w:rFonts w:hint="default"/>
      </w:rPr>
    </w:lvl>
    <w:lvl w:ilvl="5">
      <w:start w:val="1"/>
      <w:numFmt w:val="decimal"/>
      <w:lvlText w:val="%1.%2.%3.%4.%5.%6."/>
      <w:lvlJc w:val="left"/>
      <w:pPr>
        <w:ind w:left="4400" w:hanging="936"/>
      </w:pPr>
      <w:rPr>
        <w:rFonts w:hint="default"/>
      </w:rPr>
    </w:lvl>
    <w:lvl w:ilvl="6">
      <w:start w:val="1"/>
      <w:numFmt w:val="decimal"/>
      <w:lvlText w:val="%1.%2.%3.%4.%5.%6.%7."/>
      <w:lvlJc w:val="left"/>
      <w:pPr>
        <w:ind w:left="4904" w:hanging="1080"/>
      </w:pPr>
      <w:rPr>
        <w:rFonts w:hint="default"/>
      </w:rPr>
    </w:lvl>
    <w:lvl w:ilvl="7">
      <w:start w:val="1"/>
      <w:numFmt w:val="decimal"/>
      <w:lvlText w:val="%1.%2.%3.%4.%5.%6.%7.%8."/>
      <w:lvlJc w:val="left"/>
      <w:pPr>
        <w:ind w:left="5408" w:hanging="1224"/>
      </w:pPr>
      <w:rPr>
        <w:rFonts w:hint="default"/>
      </w:rPr>
    </w:lvl>
    <w:lvl w:ilvl="8">
      <w:start w:val="1"/>
      <w:numFmt w:val="decimal"/>
      <w:lvlText w:val="%1.%2.%3.%4.%5.%6.%7.%8.%9."/>
      <w:lvlJc w:val="left"/>
      <w:pPr>
        <w:ind w:left="5984" w:hanging="1440"/>
      </w:pPr>
      <w:rPr>
        <w:rFonts w:hint="default"/>
      </w:rPr>
    </w:lvl>
  </w:abstractNum>
  <w:abstractNum w:abstractNumId="15" w15:restartNumberingAfterBreak="0">
    <w:nsid w:val="2026786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9911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B743500"/>
    <w:multiLevelType w:val="hybridMultilevel"/>
    <w:tmpl w:val="ADF4F9D2"/>
    <w:lvl w:ilvl="0" w:tplc="9522BA38">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3CCD4DBF"/>
    <w:multiLevelType w:val="hybridMultilevel"/>
    <w:tmpl w:val="F1607426"/>
    <w:lvl w:ilvl="0" w:tplc="76BEBF0A">
      <w:start w:val="1"/>
      <w:numFmt w:val="decimal"/>
      <w:lvlText w:val="%1."/>
      <w:lvlJc w:val="left"/>
      <w:pPr>
        <w:ind w:left="1352" w:hanging="360"/>
      </w:pPr>
      <w:rPr>
        <w:rFonts w:hint="default"/>
        <w:b w:val="0"/>
        <w:bCs w:val="0"/>
      </w:rPr>
    </w:lvl>
    <w:lvl w:ilvl="1" w:tplc="8BE07982">
      <w:start w:val="1"/>
      <w:numFmt w:val="lowerLetter"/>
      <w:lvlText w:val="%2."/>
      <w:lvlJc w:val="left"/>
      <w:pPr>
        <w:ind w:left="1440" w:hanging="360"/>
      </w:pPr>
      <w:rPr>
        <w:color w:val="auto"/>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4ED54A6"/>
    <w:multiLevelType w:val="hybridMultilevel"/>
    <w:tmpl w:val="DE0AD5D6"/>
    <w:lvl w:ilvl="0" w:tplc="4FCC96C8">
      <w:start w:val="3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10549B7"/>
    <w:multiLevelType w:val="hybridMultilevel"/>
    <w:tmpl w:val="08366084"/>
    <w:lvl w:ilvl="0" w:tplc="B554D8F6">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15:restartNumberingAfterBreak="0">
    <w:nsid w:val="611825D6"/>
    <w:multiLevelType w:val="hybridMultilevel"/>
    <w:tmpl w:val="77ECFD90"/>
    <w:lvl w:ilvl="0" w:tplc="040B000F">
      <w:start w:val="1"/>
      <w:numFmt w:val="decimal"/>
      <w:lvlText w:val="%1."/>
      <w:lvlJc w:val="left"/>
      <w:pPr>
        <w:ind w:left="2024" w:hanging="360"/>
      </w:p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2" w15:restartNumberingAfterBreak="0">
    <w:nsid w:val="62E1280F"/>
    <w:multiLevelType w:val="multilevel"/>
    <w:tmpl w:val="1A186D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9D11FF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85928627">
    <w:abstractNumId w:val="16"/>
  </w:num>
  <w:num w:numId="2" w16cid:durableId="1184319405">
    <w:abstractNumId w:val="15"/>
  </w:num>
  <w:num w:numId="3" w16cid:durableId="1253274103">
    <w:abstractNumId w:val="23"/>
  </w:num>
  <w:num w:numId="4" w16cid:durableId="1866019360">
    <w:abstractNumId w:val="22"/>
  </w:num>
  <w:num w:numId="5" w16cid:durableId="13846795">
    <w:abstractNumId w:val="12"/>
  </w:num>
  <w:num w:numId="6" w16cid:durableId="22439474">
    <w:abstractNumId w:val="21"/>
  </w:num>
  <w:num w:numId="7" w16cid:durableId="171797878">
    <w:abstractNumId w:val="11"/>
  </w:num>
  <w:num w:numId="8" w16cid:durableId="6729933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9843292">
    <w:abstractNumId w:val="11"/>
  </w:num>
  <w:num w:numId="10" w16cid:durableId="2183968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4284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26438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32082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2844698">
    <w:abstractNumId w:val="14"/>
  </w:num>
  <w:num w:numId="15" w16cid:durableId="1197111800">
    <w:abstractNumId w:val="13"/>
  </w:num>
  <w:num w:numId="16" w16cid:durableId="1019745265">
    <w:abstractNumId w:val="9"/>
  </w:num>
  <w:num w:numId="17" w16cid:durableId="499124522">
    <w:abstractNumId w:val="7"/>
  </w:num>
  <w:num w:numId="18" w16cid:durableId="1404790520">
    <w:abstractNumId w:val="6"/>
  </w:num>
  <w:num w:numId="19" w16cid:durableId="932593330">
    <w:abstractNumId w:val="5"/>
  </w:num>
  <w:num w:numId="20" w16cid:durableId="1779984501">
    <w:abstractNumId w:val="4"/>
  </w:num>
  <w:num w:numId="21" w16cid:durableId="746221858">
    <w:abstractNumId w:val="8"/>
  </w:num>
  <w:num w:numId="22" w16cid:durableId="985013035">
    <w:abstractNumId w:val="3"/>
  </w:num>
  <w:num w:numId="23" w16cid:durableId="1511604992">
    <w:abstractNumId w:val="2"/>
  </w:num>
  <w:num w:numId="24" w16cid:durableId="313801614">
    <w:abstractNumId w:val="1"/>
  </w:num>
  <w:num w:numId="25" w16cid:durableId="2081252356">
    <w:abstractNumId w:val="0"/>
  </w:num>
  <w:num w:numId="26" w16cid:durableId="229580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7603412">
    <w:abstractNumId w:val="18"/>
  </w:num>
  <w:num w:numId="28" w16cid:durableId="368070367">
    <w:abstractNumId w:val="10"/>
  </w:num>
  <w:num w:numId="29" w16cid:durableId="1032804934">
    <w:abstractNumId w:val="20"/>
  </w:num>
  <w:num w:numId="30" w16cid:durableId="339046964">
    <w:abstractNumId w:val="17"/>
  </w:num>
  <w:num w:numId="31" w16cid:durableId="10822632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GB" w:vendorID="64" w:dllVersion="6" w:nlCheck="1" w:checkStyle="1"/>
  <w:activeWritingStyle w:appName="MSWord" w:lang="en-GB" w:vendorID="64" w:dllVersion="0" w:nlCheck="1" w:checkStyle="0"/>
  <w:activeWritingStyle w:appName="MSWord" w:lang="fi-FI" w:vendorID="64" w:dllVersion="0" w:nlCheck="1" w:checkStyle="0"/>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DFB"/>
    <w:rsid w:val="00000FA6"/>
    <w:rsid w:val="00004EC6"/>
    <w:rsid w:val="00006FD9"/>
    <w:rsid w:val="000108D4"/>
    <w:rsid w:val="00010AB7"/>
    <w:rsid w:val="0001161C"/>
    <w:rsid w:val="0001232C"/>
    <w:rsid w:val="00016B7D"/>
    <w:rsid w:val="00024D8D"/>
    <w:rsid w:val="00026F99"/>
    <w:rsid w:val="00027029"/>
    <w:rsid w:val="00033EB6"/>
    <w:rsid w:val="00036EB8"/>
    <w:rsid w:val="000434EB"/>
    <w:rsid w:val="00045EB3"/>
    <w:rsid w:val="0006472A"/>
    <w:rsid w:val="00072DA1"/>
    <w:rsid w:val="00073181"/>
    <w:rsid w:val="0007689B"/>
    <w:rsid w:val="000770B7"/>
    <w:rsid w:val="000873D4"/>
    <w:rsid w:val="0009267B"/>
    <w:rsid w:val="00095556"/>
    <w:rsid w:val="000978B2"/>
    <w:rsid w:val="000A6084"/>
    <w:rsid w:val="000A6456"/>
    <w:rsid w:val="000A7563"/>
    <w:rsid w:val="000B10ED"/>
    <w:rsid w:val="000B506D"/>
    <w:rsid w:val="000B75A7"/>
    <w:rsid w:val="000B75CA"/>
    <w:rsid w:val="000C37B4"/>
    <w:rsid w:val="000C458D"/>
    <w:rsid w:val="000C5F59"/>
    <w:rsid w:val="000D2C32"/>
    <w:rsid w:val="000D5802"/>
    <w:rsid w:val="000E21C4"/>
    <w:rsid w:val="000E4EE2"/>
    <w:rsid w:val="000E771A"/>
    <w:rsid w:val="000E7F77"/>
    <w:rsid w:val="000F231B"/>
    <w:rsid w:val="000F236A"/>
    <w:rsid w:val="000F4708"/>
    <w:rsid w:val="0010053F"/>
    <w:rsid w:val="001007F6"/>
    <w:rsid w:val="00101697"/>
    <w:rsid w:val="001051FE"/>
    <w:rsid w:val="00106399"/>
    <w:rsid w:val="001079D1"/>
    <w:rsid w:val="00120A2D"/>
    <w:rsid w:val="00121933"/>
    <w:rsid w:val="00125557"/>
    <w:rsid w:val="0013296E"/>
    <w:rsid w:val="0013353A"/>
    <w:rsid w:val="001369C4"/>
    <w:rsid w:val="00141BC9"/>
    <w:rsid w:val="001420CA"/>
    <w:rsid w:val="00151B32"/>
    <w:rsid w:val="001548A5"/>
    <w:rsid w:val="0015512A"/>
    <w:rsid w:val="001564BA"/>
    <w:rsid w:val="00156AE4"/>
    <w:rsid w:val="0016003E"/>
    <w:rsid w:val="00160144"/>
    <w:rsid w:val="00160ADD"/>
    <w:rsid w:val="00163EAE"/>
    <w:rsid w:val="00166A37"/>
    <w:rsid w:val="0017248D"/>
    <w:rsid w:val="001725E1"/>
    <w:rsid w:val="001727FC"/>
    <w:rsid w:val="00174904"/>
    <w:rsid w:val="00181FC8"/>
    <w:rsid w:val="00186873"/>
    <w:rsid w:val="00190E18"/>
    <w:rsid w:val="00191A61"/>
    <w:rsid w:val="00193390"/>
    <w:rsid w:val="0019696F"/>
    <w:rsid w:val="001971B3"/>
    <w:rsid w:val="00197525"/>
    <w:rsid w:val="001A038B"/>
    <w:rsid w:val="001A045E"/>
    <w:rsid w:val="001A0EFA"/>
    <w:rsid w:val="001A268D"/>
    <w:rsid w:val="001A48C4"/>
    <w:rsid w:val="001B0657"/>
    <w:rsid w:val="001D0A59"/>
    <w:rsid w:val="001D1A1B"/>
    <w:rsid w:val="001D3485"/>
    <w:rsid w:val="001D5298"/>
    <w:rsid w:val="001E1CED"/>
    <w:rsid w:val="001E282B"/>
    <w:rsid w:val="001E3811"/>
    <w:rsid w:val="001E42E3"/>
    <w:rsid w:val="001E63D9"/>
    <w:rsid w:val="001E7417"/>
    <w:rsid w:val="001F5986"/>
    <w:rsid w:val="001F7F81"/>
    <w:rsid w:val="002039CA"/>
    <w:rsid w:val="00205C59"/>
    <w:rsid w:val="00206062"/>
    <w:rsid w:val="00216DDC"/>
    <w:rsid w:val="00226314"/>
    <w:rsid w:val="00226B32"/>
    <w:rsid w:val="00227692"/>
    <w:rsid w:val="00227D4B"/>
    <w:rsid w:val="002306CB"/>
    <w:rsid w:val="00231F08"/>
    <w:rsid w:val="00234192"/>
    <w:rsid w:val="00234E0E"/>
    <w:rsid w:val="002418EC"/>
    <w:rsid w:val="00242C7F"/>
    <w:rsid w:val="00243F2A"/>
    <w:rsid w:val="00245338"/>
    <w:rsid w:val="002513A4"/>
    <w:rsid w:val="002543B0"/>
    <w:rsid w:val="00255140"/>
    <w:rsid w:val="00256266"/>
    <w:rsid w:val="0025683E"/>
    <w:rsid w:val="00256E2F"/>
    <w:rsid w:val="0027677A"/>
    <w:rsid w:val="00281591"/>
    <w:rsid w:val="002828F6"/>
    <w:rsid w:val="002845DE"/>
    <w:rsid w:val="002871A3"/>
    <w:rsid w:val="00287B29"/>
    <w:rsid w:val="002A0B0F"/>
    <w:rsid w:val="002A1EE5"/>
    <w:rsid w:val="002A75C3"/>
    <w:rsid w:val="002B1E65"/>
    <w:rsid w:val="002B585A"/>
    <w:rsid w:val="002C62B7"/>
    <w:rsid w:val="002D0006"/>
    <w:rsid w:val="002D1097"/>
    <w:rsid w:val="002D6FB9"/>
    <w:rsid w:val="002E1AF8"/>
    <w:rsid w:val="002E79E6"/>
    <w:rsid w:val="002E7C8B"/>
    <w:rsid w:val="002F24EE"/>
    <w:rsid w:val="002F3D2C"/>
    <w:rsid w:val="00304E28"/>
    <w:rsid w:val="00305C61"/>
    <w:rsid w:val="003111D7"/>
    <w:rsid w:val="003114EF"/>
    <w:rsid w:val="003153BA"/>
    <w:rsid w:val="00321CD7"/>
    <w:rsid w:val="00323AC3"/>
    <w:rsid w:val="00323EA9"/>
    <w:rsid w:val="00325B60"/>
    <w:rsid w:val="00332B63"/>
    <w:rsid w:val="003360F0"/>
    <w:rsid w:val="003366DB"/>
    <w:rsid w:val="00340CED"/>
    <w:rsid w:val="00343AFE"/>
    <w:rsid w:val="00344310"/>
    <w:rsid w:val="003457AC"/>
    <w:rsid w:val="003464F8"/>
    <w:rsid w:val="00346AF6"/>
    <w:rsid w:val="0034762A"/>
    <w:rsid w:val="00347B3C"/>
    <w:rsid w:val="003509C0"/>
    <w:rsid w:val="003530A3"/>
    <w:rsid w:val="00353F68"/>
    <w:rsid w:val="00354DD9"/>
    <w:rsid w:val="003624C9"/>
    <w:rsid w:val="00366614"/>
    <w:rsid w:val="003676E4"/>
    <w:rsid w:val="00371BE5"/>
    <w:rsid w:val="003740B5"/>
    <w:rsid w:val="00374669"/>
    <w:rsid w:val="003750DD"/>
    <w:rsid w:val="00375379"/>
    <w:rsid w:val="00384B73"/>
    <w:rsid w:val="003954F5"/>
    <w:rsid w:val="00395B25"/>
    <w:rsid w:val="003A3D3B"/>
    <w:rsid w:val="003B2CF9"/>
    <w:rsid w:val="003B3FF0"/>
    <w:rsid w:val="003B79BD"/>
    <w:rsid w:val="003C77CD"/>
    <w:rsid w:val="003C7CD3"/>
    <w:rsid w:val="003D0C41"/>
    <w:rsid w:val="003E0DCA"/>
    <w:rsid w:val="003E1403"/>
    <w:rsid w:val="003E1AA4"/>
    <w:rsid w:val="003E26B9"/>
    <w:rsid w:val="003E4BBD"/>
    <w:rsid w:val="003F045B"/>
    <w:rsid w:val="003F3982"/>
    <w:rsid w:val="003F3AFB"/>
    <w:rsid w:val="003F625C"/>
    <w:rsid w:val="0041128B"/>
    <w:rsid w:val="004214E8"/>
    <w:rsid w:val="00421F93"/>
    <w:rsid w:val="00422178"/>
    <w:rsid w:val="00423D49"/>
    <w:rsid w:val="00424BB0"/>
    <w:rsid w:val="004315BB"/>
    <w:rsid w:val="004353AB"/>
    <w:rsid w:val="00435B39"/>
    <w:rsid w:val="00435C22"/>
    <w:rsid w:val="004408B0"/>
    <w:rsid w:val="00440F72"/>
    <w:rsid w:val="00445E9F"/>
    <w:rsid w:val="00455709"/>
    <w:rsid w:val="00461C60"/>
    <w:rsid w:val="004651B7"/>
    <w:rsid w:val="00470C27"/>
    <w:rsid w:val="0047421B"/>
    <w:rsid w:val="00475D7A"/>
    <w:rsid w:val="0047603B"/>
    <w:rsid w:val="004809FF"/>
    <w:rsid w:val="00483EA3"/>
    <w:rsid w:val="00493F7B"/>
    <w:rsid w:val="0049423D"/>
    <w:rsid w:val="004957F5"/>
    <w:rsid w:val="00495D0F"/>
    <w:rsid w:val="004A06C6"/>
    <w:rsid w:val="004A0B88"/>
    <w:rsid w:val="004A630D"/>
    <w:rsid w:val="004A75DA"/>
    <w:rsid w:val="004A7EA1"/>
    <w:rsid w:val="004B3316"/>
    <w:rsid w:val="004B33B3"/>
    <w:rsid w:val="004B3F85"/>
    <w:rsid w:val="004B6746"/>
    <w:rsid w:val="004C0B22"/>
    <w:rsid w:val="004C1BDA"/>
    <w:rsid w:val="004C7629"/>
    <w:rsid w:val="004D040D"/>
    <w:rsid w:val="004D2AAC"/>
    <w:rsid w:val="004D41D2"/>
    <w:rsid w:val="004D5949"/>
    <w:rsid w:val="004D7FB5"/>
    <w:rsid w:val="004E3385"/>
    <w:rsid w:val="004F0A5C"/>
    <w:rsid w:val="004F1225"/>
    <w:rsid w:val="004F4174"/>
    <w:rsid w:val="004F4A94"/>
    <w:rsid w:val="005057CB"/>
    <w:rsid w:val="00505931"/>
    <w:rsid w:val="005060FD"/>
    <w:rsid w:val="00506F49"/>
    <w:rsid w:val="005111EB"/>
    <w:rsid w:val="00515A4D"/>
    <w:rsid w:val="00520717"/>
    <w:rsid w:val="0053001E"/>
    <w:rsid w:val="00530267"/>
    <w:rsid w:val="00530320"/>
    <w:rsid w:val="00531A3C"/>
    <w:rsid w:val="005343FA"/>
    <w:rsid w:val="00535F5B"/>
    <w:rsid w:val="005370EF"/>
    <w:rsid w:val="005373CA"/>
    <w:rsid w:val="00541132"/>
    <w:rsid w:val="005414BF"/>
    <w:rsid w:val="00546B80"/>
    <w:rsid w:val="00551165"/>
    <w:rsid w:val="00552FA3"/>
    <w:rsid w:val="00555ECC"/>
    <w:rsid w:val="00562006"/>
    <w:rsid w:val="005623D8"/>
    <w:rsid w:val="005659FA"/>
    <w:rsid w:val="00566D80"/>
    <w:rsid w:val="00567956"/>
    <w:rsid w:val="00567DAE"/>
    <w:rsid w:val="00575501"/>
    <w:rsid w:val="00576203"/>
    <w:rsid w:val="00577124"/>
    <w:rsid w:val="00591230"/>
    <w:rsid w:val="005A1416"/>
    <w:rsid w:val="005A1F6A"/>
    <w:rsid w:val="005A4ABE"/>
    <w:rsid w:val="005B0070"/>
    <w:rsid w:val="005B580B"/>
    <w:rsid w:val="005C2E36"/>
    <w:rsid w:val="005C791F"/>
    <w:rsid w:val="005D5A17"/>
    <w:rsid w:val="005E2D38"/>
    <w:rsid w:val="005E4B43"/>
    <w:rsid w:val="005F0160"/>
    <w:rsid w:val="005F3C16"/>
    <w:rsid w:val="005F4E2E"/>
    <w:rsid w:val="006022CB"/>
    <w:rsid w:val="0060350E"/>
    <w:rsid w:val="006037C5"/>
    <w:rsid w:val="00614681"/>
    <w:rsid w:val="006228D2"/>
    <w:rsid w:val="00627201"/>
    <w:rsid w:val="00627B7E"/>
    <w:rsid w:val="00630E61"/>
    <w:rsid w:val="0063192B"/>
    <w:rsid w:val="0063233D"/>
    <w:rsid w:val="006421D0"/>
    <w:rsid w:val="00642933"/>
    <w:rsid w:val="00643265"/>
    <w:rsid w:val="00646B1B"/>
    <w:rsid w:val="0064718D"/>
    <w:rsid w:val="0065075B"/>
    <w:rsid w:val="00651A98"/>
    <w:rsid w:val="0066306D"/>
    <w:rsid w:val="006664AD"/>
    <w:rsid w:val="006705AC"/>
    <w:rsid w:val="00683E26"/>
    <w:rsid w:val="0068400C"/>
    <w:rsid w:val="0069529E"/>
    <w:rsid w:val="006A1F19"/>
    <w:rsid w:val="006A4351"/>
    <w:rsid w:val="006A5485"/>
    <w:rsid w:val="006B0035"/>
    <w:rsid w:val="006B0199"/>
    <w:rsid w:val="006B3329"/>
    <w:rsid w:val="006B45EA"/>
    <w:rsid w:val="006B65A5"/>
    <w:rsid w:val="006C08E6"/>
    <w:rsid w:val="006C1278"/>
    <w:rsid w:val="006C5A09"/>
    <w:rsid w:val="006D1146"/>
    <w:rsid w:val="006D23BA"/>
    <w:rsid w:val="006D2E06"/>
    <w:rsid w:val="006D3DDC"/>
    <w:rsid w:val="006D7025"/>
    <w:rsid w:val="006E061C"/>
    <w:rsid w:val="006E4DA0"/>
    <w:rsid w:val="006F2F1C"/>
    <w:rsid w:val="006F703D"/>
    <w:rsid w:val="00704CCE"/>
    <w:rsid w:val="0071092A"/>
    <w:rsid w:val="00711799"/>
    <w:rsid w:val="007168AA"/>
    <w:rsid w:val="007213DB"/>
    <w:rsid w:val="007262AE"/>
    <w:rsid w:val="00727C54"/>
    <w:rsid w:val="007314A6"/>
    <w:rsid w:val="007407CE"/>
    <w:rsid w:val="00746678"/>
    <w:rsid w:val="00746695"/>
    <w:rsid w:val="00753E98"/>
    <w:rsid w:val="007541A1"/>
    <w:rsid w:val="00764D46"/>
    <w:rsid w:val="00764D68"/>
    <w:rsid w:val="00765E07"/>
    <w:rsid w:val="00765F95"/>
    <w:rsid w:val="00767D64"/>
    <w:rsid w:val="007741FC"/>
    <w:rsid w:val="00786C4D"/>
    <w:rsid w:val="007876D6"/>
    <w:rsid w:val="00790253"/>
    <w:rsid w:val="00791B7C"/>
    <w:rsid w:val="007A18F7"/>
    <w:rsid w:val="007A4A2F"/>
    <w:rsid w:val="007A4ADD"/>
    <w:rsid w:val="007A577B"/>
    <w:rsid w:val="007B2FE9"/>
    <w:rsid w:val="007B3D5C"/>
    <w:rsid w:val="007B3DDB"/>
    <w:rsid w:val="007C1D94"/>
    <w:rsid w:val="007D1900"/>
    <w:rsid w:val="007D1D8C"/>
    <w:rsid w:val="007D30DB"/>
    <w:rsid w:val="007D37A5"/>
    <w:rsid w:val="007E29F2"/>
    <w:rsid w:val="007E61AC"/>
    <w:rsid w:val="007E773F"/>
    <w:rsid w:val="007F0073"/>
    <w:rsid w:val="007F2CD5"/>
    <w:rsid w:val="007F33E9"/>
    <w:rsid w:val="007F4793"/>
    <w:rsid w:val="007F6236"/>
    <w:rsid w:val="00801E83"/>
    <w:rsid w:val="00821EE0"/>
    <w:rsid w:val="008230BF"/>
    <w:rsid w:val="008251BF"/>
    <w:rsid w:val="00830925"/>
    <w:rsid w:val="00831035"/>
    <w:rsid w:val="008316C0"/>
    <w:rsid w:val="00831950"/>
    <w:rsid w:val="00835C7B"/>
    <w:rsid w:val="00843E8E"/>
    <w:rsid w:val="008450BD"/>
    <w:rsid w:val="0085744B"/>
    <w:rsid w:val="00862B04"/>
    <w:rsid w:val="008654ED"/>
    <w:rsid w:val="0086565D"/>
    <w:rsid w:val="00870322"/>
    <w:rsid w:val="00874741"/>
    <w:rsid w:val="00880C09"/>
    <w:rsid w:val="00880F8C"/>
    <w:rsid w:val="00886070"/>
    <w:rsid w:val="00895FEF"/>
    <w:rsid w:val="008A3B60"/>
    <w:rsid w:val="008A42A2"/>
    <w:rsid w:val="008A7875"/>
    <w:rsid w:val="008B3203"/>
    <w:rsid w:val="008C0156"/>
    <w:rsid w:val="008C29D2"/>
    <w:rsid w:val="008C7CA9"/>
    <w:rsid w:val="008E0585"/>
    <w:rsid w:val="008E0B25"/>
    <w:rsid w:val="008E5622"/>
    <w:rsid w:val="008E593F"/>
    <w:rsid w:val="008E67B4"/>
    <w:rsid w:val="008E7A7F"/>
    <w:rsid w:val="008F3010"/>
    <w:rsid w:val="008F37BB"/>
    <w:rsid w:val="008F3EF0"/>
    <w:rsid w:val="008F4186"/>
    <w:rsid w:val="008F7A64"/>
    <w:rsid w:val="009027EB"/>
    <w:rsid w:val="0090334A"/>
    <w:rsid w:val="00903DFB"/>
    <w:rsid w:val="00904E64"/>
    <w:rsid w:val="0090606E"/>
    <w:rsid w:val="009102F2"/>
    <w:rsid w:val="00912647"/>
    <w:rsid w:val="00925199"/>
    <w:rsid w:val="009340FA"/>
    <w:rsid w:val="00936BF9"/>
    <w:rsid w:val="0093722A"/>
    <w:rsid w:val="0094058B"/>
    <w:rsid w:val="009416BD"/>
    <w:rsid w:val="00942ED9"/>
    <w:rsid w:val="00943ABC"/>
    <w:rsid w:val="0094577A"/>
    <w:rsid w:val="00950FA2"/>
    <w:rsid w:val="00953EF4"/>
    <w:rsid w:val="009547A8"/>
    <w:rsid w:val="009562BA"/>
    <w:rsid w:val="009572A2"/>
    <w:rsid w:val="00957E97"/>
    <w:rsid w:val="009606ED"/>
    <w:rsid w:val="00963799"/>
    <w:rsid w:val="00966912"/>
    <w:rsid w:val="00966E8A"/>
    <w:rsid w:val="009712DE"/>
    <w:rsid w:val="00973538"/>
    <w:rsid w:val="0098004F"/>
    <w:rsid w:val="009809ED"/>
    <w:rsid w:val="0098759E"/>
    <w:rsid w:val="00990917"/>
    <w:rsid w:val="00991643"/>
    <w:rsid w:val="00994108"/>
    <w:rsid w:val="00995442"/>
    <w:rsid w:val="00996209"/>
    <w:rsid w:val="009A461A"/>
    <w:rsid w:val="009A64A6"/>
    <w:rsid w:val="009A7257"/>
    <w:rsid w:val="009A7A70"/>
    <w:rsid w:val="009B09CE"/>
    <w:rsid w:val="009C0357"/>
    <w:rsid w:val="009C6F85"/>
    <w:rsid w:val="009C744E"/>
    <w:rsid w:val="009D0AFD"/>
    <w:rsid w:val="009E3D14"/>
    <w:rsid w:val="009E5DA8"/>
    <w:rsid w:val="009E6578"/>
    <w:rsid w:val="009F0606"/>
    <w:rsid w:val="009F3EE5"/>
    <w:rsid w:val="009F64C8"/>
    <w:rsid w:val="00A04011"/>
    <w:rsid w:val="00A06EB1"/>
    <w:rsid w:val="00A07CD3"/>
    <w:rsid w:val="00A10796"/>
    <w:rsid w:val="00A12F3E"/>
    <w:rsid w:val="00A141CC"/>
    <w:rsid w:val="00A23C44"/>
    <w:rsid w:val="00A26C31"/>
    <w:rsid w:val="00A27F1C"/>
    <w:rsid w:val="00A35D6A"/>
    <w:rsid w:val="00A51AAB"/>
    <w:rsid w:val="00A524F3"/>
    <w:rsid w:val="00A53011"/>
    <w:rsid w:val="00A53716"/>
    <w:rsid w:val="00A55B41"/>
    <w:rsid w:val="00A604C5"/>
    <w:rsid w:val="00A62428"/>
    <w:rsid w:val="00A731AF"/>
    <w:rsid w:val="00A732A7"/>
    <w:rsid w:val="00A76D48"/>
    <w:rsid w:val="00A77478"/>
    <w:rsid w:val="00A812E3"/>
    <w:rsid w:val="00A87F20"/>
    <w:rsid w:val="00A911AD"/>
    <w:rsid w:val="00A9221E"/>
    <w:rsid w:val="00A930FE"/>
    <w:rsid w:val="00A95848"/>
    <w:rsid w:val="00AB283D"/>
    <w:rsid w:val="00AB410B"/>
    <w:rsid w:val="00AB7194"/>
    <w:rsid w:val="00AC23A8"/>
    <w:rsid w:val="00AC6866"/>
    <w:rsid w:val="00AC6E16"/>
    <w:rsid w:val="00AD1F34"/>
    <w:rsid w:val="00AD5754"/>
    <w:rsid w:val="00AE2B8D"/>
    <w:rsid w:val="00B10588"/>
    <w:rsid w:val="00B20695"/>
    <w:rsid w:val="00B21B9E"/>
    <w:rsid w:val="00B322E0"/>
    <w:rsid w:val="00B32C10"/>
    <w:rsid w:val="00B35E62"/>
    <w:rsid w:val="00B37335"/>
    <w:rsid w:val="00B40B9F"/>
    <w:rsid w:val="00B42D00"/>
    <w:rsid w:val="00B45CF9"/>
    <w:rsid w:val="00B52594"/>
    <w:rsid w:val="00B556F4"/>
    <w:rsid w:val="00B55A79"/>
    <w:rsid w:val="00B57FBC"/>
    <w:rsid w:val="00B600F9"/>
    <w:rsid w:val="00B639B1"/>
    <w:rsid w:val="00B73E1A"/>
    <w:rsid w:val="00B7555F"/>
    <w:rsid w:val="00B84057"/>
    <w:rsid w:val="00B85793"/>
    <w:rsid w:val="00B86F67"/>
    <w:rsid w:val="00B90C15"/>
    <w:rsid w:val="00B91C4E"/>
    <w:rsid w:val="00B955DC"/>
    <w:rsid w:val="00B96F24"/>
    <w:rsid w:val="00BA04EA"/>
    <w:rsid w:val="00BA13E2"/>
    <w:rsid w:val="00BA141B"/>
    <w:rsid w:val="00BA22DD"/>
    <w:rsid w:val="00BA241F"/>
    <w:rsid w:val="00BA6E76"/>
    <w:rsid w:val="00BA7A01"/>
    <w:rsid w:val="00BB0C01"/>
    <w:rsid w:val="00BB0C83"/>
    <w:rsid w:val="00BB52DA"/>
    <w:rsid w:val="00BB5C72"/>
    <w:rsid w:val="00BB67EC"/>
    <w:rsid w:val="00BC7A28"/>
    <w:rsid w:val="00BD546F"/>
    <w:rsid w:val="00BE0571"/>
    <w:rsid w:val="00BE068B"/>
    <w:rsid w:val="00BE31D4"/>
    <w:rsid w:val="00BE3DF9"/>
    <w:rsid w:val="00BE69B5"/>
    <w:rsid w:val="00BE7C46"/>
    <w:rsid w:val="00BF1208"/>
    <w:rsid w:val="00BF514B"/>
    <w:rsid w:val="00BF590A"/>
    <w:rsid w:val="00BF6973"/>
    <w:rsid w:val="00C05641"/>
    <w:rsid w:val="00C063F8"/>
    <w:rsid w:val="00C1244F"/>
    <w:rsid w:val="00C14D27"/>
    <w:rsid w:val="00C15B01"/>
    <w:rsid w:val="00C2043C"/>
    <w:rsid w:val="00C21921"/>
    <w:rsid w:val="00C22762"/>
    <w:rsid w:val="00C25038"/>
    <w:rsid w:val="00C351A1"/>
    <w:rsid w:val="00C36EFC"/>
    <w:rsid w:val="00C46493"/>
    <w:rsid w:val="00C63777"/>
    <w:rsid w:val="00C66CA9"/>
    <w:rsid w:val="00C704BB"/>
    <w:rsid w:val="00C74864"/>
    <w:rsid w:val="00C74904"/>
    <w:rsid w:val="00C80950"/>
    <w:rsid w:val="00C8358C"/>
    <w:rsid w:val="00C90FDE"/>
    <w:rsid w:val="00C915A2"/>
    <w:rsid w:val="00C93053"/>
    <w:rsid w:val="00C95515"/>
    <w:rsid w:val="00C96129"/>
    <w:rsid w:val="00C9673F"/>
    <w:rsid w:val="00CA122E"/>
    <w:rsid w:val="00CA1A50"/>
    <w:rsid w:val="00CA2C9C"/>
    <w:rsid w:val="00CA3AB9"/>
    <w:rsid w:val="00CA3CD5"/>
    <w:rsid w:val="00CA50BA"/>
    <w:rsid w:val="00CB3A6C"/>
    <w:rsid w:val="00CB621A"/>
    <w:rsid w:val="00CC204A"/>
    <w:rsid w:val="00CC26A7"/>
    <w:rsid w:val="00CC4601"/>
    <w:rsid w:val="00CC4D17"/>
    <w:rsid w:val="00CC6A41"/>
    <w:rsid w:val="00CD0EB9"/>
    <w:rsid w:val="00CD5250"/>
    <w:rsid w:val="00CE55B1"/>
    <w:rsid w:val="00CE571B"/>
    <w:rsid w:val="00CF0815"/>
    <w:rsid w:val="00CF31C1"/>
    <w:rsid w:val="00CF3DDA"/>
    <w:rsid w:val="00CF479C"/>
    <w:rsid w:val="00CF67E2"/>
    <w:rsid w:val="00CF79AC"/>
    <w:rsid w:val="00CF7A0D"/>
    <w:rsid w:val="00D05ADC"/>
    <w:rsid w:val="00D064F3"/>
    <w:rsid w:val="00D0676E"/>
    <w:rsid w:val="00D068D8"/>
    <w:rsid w:val="00D110A3"/>
    <w:rsid w:val="00D12E77"/>
    <w:rsid w:val="00D164DB"/>
    <w:rsid w:val="00D16B06"/>
    <w:rsid w:val="00D20659"/>
    <w:rsid w:val="00D2304B"/>
    <w:rsid w:val="00D25903"/>
    <w:rsid w:val="00D323AE"/>
    <w:rsid w:val="00D32858"/>
    <w:rsid w:val="00D4099E"/>
    <w:rsid w:val="00D40E15"/>
    <w:rsid w:val="00D44A4B"/>
    <w:rsid w:val="00D45DC5"/>
    <w:rsid w:val="00D565F5"/>
    <w:rsid w:val="00D62695"/>
    <w:rsid w:val="00D64585"/>
    <w:rsid w:val="00D64AC9"/>
    <w:rsid w:val="00D71E8D"/>
    <w:rsid w:val="00D733D6"/>
    <w:rsid w:val="00D82863"/>
    <w:rsid w:val="00D83C12"/>
    <w:rsid w:val="00D84A18"/>
    <w:rsid w:val="00D912F6"/>
    <w:rsid w:val="00D91E60"/>
    <w:rsid w:val="00D92089"/>
    <w:rsid w:val="00D94A35"/>
    <w:rsid w:val="00D95A6A"/>
    <w:rsid w:val="00D96D4B"/>
    <w:rsid w:val="00D97353"/>
    <w:rsid w:val="00DA185A"/>
    <w:rsid w:val="00DA4BCF"/>
    <w:rsid w:val="00DA4EDE"/>
    <w:rsid w:val="00DB01F5"/>
    <w:rsid w:val="00DB052E"/>
    <w:rsid w:val="00DB1C6C"/>
    <w:rsid w:val="00DB7284"/>
    <w:rsid w:val="00DC43A3"/>
    <w:rsid w:val="00DC7AE4"/>
    <w:rsid w:val="00DD0666"/>
    <w:rsid w:val="00DD073F"/>
    <w:rsid w:val="00DE24C5"/>
    <w:rsid w:val="00DE36FC"/>
    <w:rsid w:val="00DE38B5"/>
    <w:rsid w:val="00DE6E65"/>
    <w:rsid w:val="00DF3D87"/>
    <w:rsid w:val="00DF6598"/>
    <w:rsid w:val="00DF65DF"/>
    <w:rsid w:val="00E02276"/>
    <w:rsid w:val="00E15DFB"/>
    <w:rsid w:val="00E24450"/>
    <w:rsid w:val="00E310D7"/>
    <w:rsid w:val="00E31590"/>
    <w:rsid w:val="00E35386"/>
    <w:rsid w:val="00E370E0"/>
    <w:rsid w:val="00E46EB3"/>
    <w:rsid w:val="00E51B49"/>
    <w:rsid w:val="00E54229"/>
    <w:rsid w:val="00E61CD4"/>
    <w:rsid w:val="00E62C45"/>
    <w:rsid w:val="00E63B02"/>
    <w:rsid w:val="00E67D9E"/>
    <w:rsid w:val="00E70D77"/>
    <w:rsid w:val="00E73D1D"/>
    <w:rsid w:val="00E8295C"/>
    <w:rsid w:val="00E8608E"/>
    <w:rsid w:val="00E8633F"/>
    <w:rsid w:val="00E907D2"/>
    <w:rsid w:val="00E92E17"/>
    <w:rsid w:val="00E96E35"/>
    <w:rsid w:val="00E9771C"/>
    <w:rsid w:val="00EA0369"/>
    <w:rsid w:val="00EA37BD"/>
    <w:rsid w:val="00EA47F5"/>
    <w:rsid w:val="00EA517B"/>
    <w:rsid w:val="00EA735E"/>
    <w:rsid w:val="00EB26D2"/>
    <w:rsid w:val="00EB483B"/>
    <w:rsid w:val="00EB49E6"/>
    <w:rsid w:val="00EC0226"/>
    <w:rsid w:val="00EC4766"/>
    <w:rsid w:val="00ED1DD5"/>
    <w:rsid w:val="00ED3904"/>
    <w:rsid w:val="00ED5C1E"/>
    <w:rsid w:val="00EE2B6A"/>
    <w:rsid w:val="00EE34CF"/>
    <w:rsid w:val="00EE5D43"/>
    <w:rsid w:val="00EE62FF"/>
    <w:rsid w:val="00EF20A5"/>
    <w:rsid w:val="00EF2762"/>
    <w:rsid w:val="00F06101"/>
    <w:rsid w:val="00F101A0"/>
    <w:rsid w:val="00F14EE3"/>
    <w:rsid w:val="00F1794B"/>
    <w:rsid w:val="00F17EA9"/>
    <w:rsid w:val="00F2072B"/>
    <w:rsid w:val="00F22478"/>
    <w:rsid w:val="00F2303A"/>
    <w:rsid w:val="00F26E7A"/>
    <w:rsid w:val="00F30EAE"/>
    <w:rsid w:val="00F322DE"/>
    <w:rsid w:val="00F3320F"/>
    <w:rsid w:val="00F35CD6"/>
    <w:rsid w:val="00F36214"/>
    <w:rsid w:val="00F36AA6"/>
    <w:rsid w:val="00F36CE6"/>
    <w:rsid w:val="00F41F27"/>
    <w:rsid w:val="00F428B8"/>
    <w:rsid w:val="00F463DA"/>
    <w:rsid w:val="00F46438"/>
    <w:rsid w:val="00F46CD7"/>
    <w:rsid w:val="00F47806"/>
    <w:rsid w:val="00F51F30"/>
    <w:rsid w:val="00F52FC4"/>
    <w:rsid w:val="00F534C7"/>
    <w:rsid w:val="00F60DD3"/>
    <w:rsid w:val="00F65E62"/>
    <w:rsid w:val="00F66CDF"/>
    <w:rsid w:val="00F75A0F"/>
    <w:rsid w:val="00F80795"/>
    <w:rsid w:val="00F91AD4"/>
    <w:rsid w:val="00F928E1"/>
    <w:rsid w:val="00F932A7"/>
    <w:rsid w:val="00F964DF"/>
    <w:rsid w:val="00FA4E9B"/>
    <w:rsid w:val="00FB1A71"/>
    <w:rsid w:val="00FB2D95"/>
    <w:rsid w:val="00FB6100"/>
    <w:rsid w:val="00FB7B48"/>
    <w:rsid w:val="00FC144E"/>
    <w:rsid w:val="00FC682A"/>
    <w:rsid w:val="00FC6922"/>
    <w:rsid w:val="00FD0551"/>
    <w:rsid w:val="00FD4ED2"/>
    <w:rsid w:val="00FE2364"/>
    <w:rsid w:val="00FE256F"/>
    <w:rsid w:val="00FE49D9"/>
    <w:rsid w:val="00FE4ABD"/>
    <w:rsid w:val="00FE7C08"/>
    <w:rsid w:val="00FF58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9BAAD"/>
  <w15:docId w15:val="{96157AB1-5CE7-4BA4-9FD0-5CBD7666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 w:eastAsia="hr-H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0657"/>
    <w:rPr>
      <w:rFonts w:asciiTheme="minorHAnsi" w:hAnsiTheme="minorHAnsi"/>
      <w:sz w:val="24"/>
    </w:rPr>
  </w:style>
  <w:style w:type="paragraph" w:styleId="Heading1">
    <w:name w:val="heading 1"/>
    <w:basedOn w:val="Normal"/>
    <w:next w:val="Leipissisennetty"/>
    <w:link w:val="Heading1Char"/>
    <w:uiPriority w:val="9"/>
    <w:qFormat/>
    <w:rsid w:val="00F2303A"/>
    <w:pPr>
      <w:spacing w:before="240" w:after="240"/>
      <w:outlineLvl w:val="0"/>
    </w:pPr>
    <w:rPr>
      <w:rFonts w:asciiTheme="majorHAnsi" w:hAnsiTheme="majorHAnsi" w:cstheme="minorHAnsi"/>
      <w:b/>
      <w:color w:val="164884" w:themeColor="text2"/>
      <w:sz w:val="28"/>
    </w:rPr>
  </w:style>
  <w:style w:type="paragraph" w:styleId="Heading2">
    <w:name w:val="heading 2"/>
    <w:basedOn w:val="Heading1"/>
    <w:next w:val="Leipissisennetty"/>
    <w:link w:val="Heading2Char"/>
    <w:uiPriority w:val="9"/>
    <w:unhideWhenUsed/>
    <w:qFormat/>
    <w:rsid w:val="00206062"/>
    <w:pPr>
      <w:outlineLvl w:val="1"/>
    </w:pPr>
    <w:rPr>
      <w:sz w:val="24"/>
    </w:rPr>
  </w:style>
  <w:style w:type="paragraph" w:styleId="Heading3">
    <w:name w:val="heading 3"/>
    <w:basedOn w:val="Heading2"/>
    <w:next w:val="Leipissisennetty"/>
    <w:link w:val="Heading3Char"/>
    <w:uiPriority w:val="9"/>
    <w:unhideWhenUsed/>
    <w:qFormat/>
    <w:rsid w:val="00000FA6"/>
    <w:pPr>
      <w:numPr>
        <w:ilvl w:val="2"/>
      </w:numPr>
      <w:ind w:left="567"/>
      <w:outlineLvl w:val="2"/>
    </w:pPr>
    <w:rPr>
      <w:sz w:val="22"/>
    </w:rPr>
  </w:style>
  <w:style w:type="paragraph" w:styleId="Heading4">
    <w:name w:val="heading 4"/>
    <w:basedOn w:val="Heading3"/>
    <w:next w:val="Normal"/>
    <w:link w:val="Heading4Char"/>
    <w:uiPriority w:val="9"/>
    <w:unhideWhenUsed/>
    <w:rsid w:val="001A045E"/>
    <w:pPr>
      <w:numPr>
        <w:ilvl w:val="3"/>
      </w:numPr>
      <w:ind w:left="567"/>
      <w:outlineLvl w:val="3"/>
    </w:pPr>
  </w:style>
  <w:style w:type="paragraph" w:styleId="Heading5">
    <w:name w:val="heading 5"/>
    <w:basedOn w:val="Normal"/>
    <w:next w:val="Normal"/>
    <w:link w:val="Heading5Char"/>
    <w:uiPriority w:val="9"/>
    <w:semiHidden/>
    <w:unhideWhenUsed/>
    <w:rsid w:val="001A045E"/>
    <w:pPr>
      <w:keepNext/>
      <w:keepLines/>
      <w:numPr>
        <w:ilvl w:val="4"/>
        <w:numId w:val="4"/>
      </w:numPr>
      <w:spacing w:before="200"/>
      <w:outlineLvl w:val="4"/>
    </w:pPr>
    <w:rPr>
      <w:rFonts w:asciiTheme="majorHAnsi" w:eastAsiaTheme="majorEastAsia" w:hAnsiTheme="majorHAnsi" w:cstheme="majorBidi"/>
      <w:color w:val="0B2341" w:themeColor="accent1" w:themeShade="7F"/>
    </w:rPr>
  </w:style>
  <w:style w:type="paragraph" w:styleId="Heading6">
    <w:name w:val="heading 6"/>
    <w:basedOn w:val="Normal"/>
    <w:next w:val="Normal"/>
    <w:link w:val="Heading6Char"/>
    <w:uiPriority w:val="9"/>
    <w:semiHidden/>
    <w:unhideWhenUsed/>
    <w:qFormat/>
    <w:rsid w:val="001A045E"/>
    <w:pPr>
      <w:keepNext/>
      <w:keepLines/>
      <w:numPr>
        <w:ilvl w:val="5"/>
        <w:numId w:val="4"/>
      </w:numPr>
      <w:spacing w:before="200"/>
      <w:outlineLvl w:val="5"/>
    </w:pPr>
    <w:rPr>
      <w:rFonts w:asciiTheme="majorHAnsi" w:eastAsiaTheme="majorEastAsia" w:hAnsiTheme="majorHAnsi" w:cstheme="majorBidi"/>
      <w:i/>
      <w:color w:val="0B2341" w:themeColor="accent1" w:themeShade="7F"/>
    </w:rPr>
  </w:style>
  <w:style w:type="paragraph" w:styleId="Heading7">
    <w:name w:val="heading 7"/>
    <w:basedOn w:val="Normal"/>
    <w:next w:val="Normal"/>
    <w:link w:val="Heading7Char"/>
    <w:uiPriority w:val="9"/>
    <w:semiHidden/>
    <w:unhideWhenUsed/>
    <w:qFormat/>
    <w:rsid w:val="001A045E"/>
    <w:pPr>
      <w:keepNext/>
      <w:keepLines/>
      <w:numPr>
        <w:ilvl w:val="6"/>
        <w:numId w:val="4"/>
      </w:numPr>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1A045E"/>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A045E"/>
    <w:pPr>
      <w:keepNext/>
      <w:keepLines/>
      <w:numPr>
        <w:ilvl w:val="8"/>
        <w:numId w:val="4"/>
      </w:numPr>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2608"/>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Header">
    <w:name w:val="header"/>
    <w:basedOn w:val="Normal"/>
    <w:link w:val="HeaderChar"/>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semiHidden/>
    <w:pPr>
      <w:tabs>
        <w:tab w:val="center" w:pos="4153"/>
        <w:tab w:val="right" w:pos="8306"/>
      </w:tabs>
    </w:pPr>
  </w:style>
  <w:style w:type="paragraph" w:styleId="BalloonText">
    <w:name w:val="Balloon Text"/>
    <w:basedOn w:val="Normal"/>
    <w:link w:val="BalloonTextChar"/>
    <w:uiPriority w:val="99"/>
    <w:semiHidden/>
    <w:unhideWhenUsed/>
    <w:rsid w:val="002039CA"/>
    <w:rPr>
      <w:rFonts w:ascii="Tahoma" w:hAnsi="Tahoma" w:cs="Tahoma"/>
      <w:sz w:val="16"/>
    </w:rPr>
  </w:style>
  <w:style w:type="character" w:customStyle="1" w:styleId="BalloonTextChar">
    <w:name w:val="Balloon Text Char"/>
    <w:link w:val="BalloonText"/>
    <w:uiPriority w:val="99"/>
    <w:semiHidden/>
    <w:rsid w:val="002039CA"/>
    <w:rPr>
      <w:rFonts w:ascii="Tahoma" w:hAnsi="Tahoma" w:cs="Tahoma"/>
      <w:sz w:val="16"/>
    </w:rPr>
  </w:style>
  <w:style w:type="paragraph" w:styleId="CommentSubject">
    <w:name w:val="annotation subject"/>
    <w:basedOn w:val="CommentText"/>
    <w:next w:val="CommentText"/>
    <w:link w:val="CommentSubjectChar"/>
    <w:uiPriority w:val="99"/>
    <w:semiHidden/>
    <w:unhideWhenUsed/>
    <w:rsid w:val="00B57FBC"/>
    <w:rPr>
      <w:b/>
    </w:rPr>
  </w:style>
  <w:style w:type="character" w:customStyle="1" w:styleId="CommentTextChar">
    <w:name w:val="Comment Text Char"/>
    <w:basedOn w:val="DefaultParagraphFont"/>
    <w:link w:val="CommentText"/>
    <w:uiPriority w:val="99"/>
    <w:semiHidden/>
    <w:rsid w:val="00B57FBC"/>
  </w:style>
  <w:style w:type="character" w:customStyle="1" w:styleId="CommentSubjectChar">
    <w:name w:val="Comment Subject Char"/>
    <w:link w:val="CommentSubject"/>
    <w:uiPriority w:val="99"/>
    <w:semiHidden/>
    <w:rsid w:val="00B57FBC"/>
    <w:rPr>
      <w:b/>
    </w:rPr>
  </w:style>
  <w:style w:type="character" w:customStyle="1" w:styleId="Heading1Char">
    <w:name w:val="Heading 1 Char"/>
    <w:basedOn w:val="DefaultParagraphFont"/>
    <w:link w:val="Heading1"/>
    <w:uiPriority w:val="9"/>
    <w:rsid w:val="00F2303A"/>
    <w:rPr>
      <w:rFonts w:asciiTheme="majorHAnsi" w:hAnsiTheme="majorHAnsi" w:cstheme="minorHAnsi"/>
      <w:b/>
      <w:color w:val="164884" w:themeColor="text2"/>
      <w:sz w:val="28"/>
    </w:rPr>
  </w:style>
  <w:style w:type="character" w:customStyle="1" w:styleId="Heading2Char">
    <w:name w:val="Heading 2 Char"/>
    <w:basedOn w:val="DefaultParagraphFont"/>
    <w:link w:val="Heading2"/>
    <w:uiPriority w:val="9"/>
    <w:rsid w:val="00206062"/>
    <w:rPr>
      <w:rFonts w:asciiTheme="majorHAnsi" w:hAnsiTheme="majorHAnsi" w:cstheme="minorHAnsi"/>
      <w:b/>
      <w:color w:val="164884" w:themeColor="text2"/>
      <w:sz w:val="24"/>
    </w:rPr>
  </w:style>
  <w:style w:type="character" w:customStyle="1" w:styleId="Heading3Char">
    <w:name w:val="Heading 3 Char"/>
    <w:basedOn w:val="DefaultParagraphFont"/>
    <w:link w:val="Heading3"/>
    <w:uiPriority w:val="9"/>
    <w:rsid w:val="00000FA6"/>
    <w:rPr>
      <w:rFonts w:asciiTheme="majorHAnsi" w:hAnsiTheme="majorHAnsi" w:cstheme="minorHAnsi"/>
      <w:b/>
      <w:color w:val="164884" w:themeColor="text2"/>
      <w:sz w:val="22"/>
    </w:rPr>
  </w:style>
  <w:style w:type="character" w:customStyle="1" w:styleId="Heading4Char">
    <w:name w:val="Heading 4 Char"/>
    <w:basedOn w:val="DefaultParagraphFont"/>
    <w:link w:val="Heading4"/>
    <w:uiPriority w:val="9"/>
    <w:rsid w:val="001A045E"/>
    <w:rPr>
      <w:rFonts w:asciiTheme="minorHAnsi" w:hAnsiTheme="minorHAnsi" w:cstheme="minorHAnsi"/>
      <w:sz w:val="24"/>
    </w:rPr>
  </w:style>
  <w:style w:type="character" w:customStyle="1" w:styleId="Heading5Char">
    <w:name w:val="Heading 5 Char"/>
    <w:basedOn w:val="DefaultParagraphFont"/>
    <w:link w:val="Heading5"/>
    <w:uiPriority w:val="9"/>
    <w:semiHidden/>
    <w:rsid w:val="001A045E"/>
    <w:rPr>
      <w:rFonts w:asciiTheme="majorHAnsi" w:eastAsiaTheme="majorEastAsia" w:hAnsiTheme="majorHAnsi" w:cstheme="majorBidi"/>
      <w:color w:val="0B2341" w:themeColor="accent1" w:themeShade="7F"/>
      <w:sz w:val="24"/>
    </w:rPr>
  </w:style>
  <w:style w:type="character" w:customStyle="1" w:styleId="Heading6Char">
    <w:name w:val="Heading 6 Char"/>
    <w:basedOn w:val="DefaultParagraphFont"/>
    <w:link w:val="Heading6"/>
    <w:uiPriority w:val="9"/>
    <w:semiHidden/>
    <w:rsid w:val="001A045E"/>
    <w:rPr>
      <w:rFonts w:asciiTheme="majorHAnsi" w:eastAsiaTheme="majorEastAsia" w:hAnsiTheme="majorHAnsi" w:cstheme="majorBidi"/>
      <w:i/>
      <w:color w:val="0B2341" w:themeColor="accent1" w:themeShade="7F"/>
      <w:sz w:val="24"/>
    </w:rPr>
  </w:style>
  <w:style w:type="character" w:customStyle="1" w:styleId="Heading7Char">
    <w:name w:val="Heading 7 Char"/>
    <w:basedOn w:val="DefaultParagraphFont"/>
    <w:link w:val="Heading7"/>
    <w:uiPriority w:val="9"/>
    <w:semiHidden/>
    <w:rsid w:val="001A045E"/>
    <w:rPr>
      <w:rFonts w:asciiTheme="majorHAnsi" w:eastAsiaTheme="majorEastAsia" w:hAnsiTheme="majorHAnsi" w:cstheme="majorBidi"/>
      <w:i/>
      <w:color w:val="404040" w:themeColor="text1" w:themeTint="BF"/>
      <w:sz w:val="24"/>
    </w:rPr>
  </w:style>
  <w:style w:type="character" w:customStyle="1" w:styleId="Heading8Char">
    <w:name w:val="Heading 8 Char"/>
    <w:basedOn w:val="DefaultParagraphFont"/>
    <w:link w:val="Heading8"/>
    <w:uiPriority w:val="9"/>
    <w:semiHidden/>
    <w:rsid w:val="001A04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A045E"/>
    <w:rPr>
      <w:rFonts w:asciiTheme="majorHAnsi" w:eastAsiaTheme="majorEastAsia" w:hAnsiTheme="majorHAnsi" w:cstheme="majorBidi"/>
      <w:i/>
      <w:color w:val="404040" w:themeColor="text1" w:themeTint="BF"/>
    </w:rPr>
  </w:style>
  <w:style w:type="paragraph" w:customStyle="1" w:styleId="Leipissisennetty">
    <w:name w:val="Leipis sisennetty"/>
    <w:basedOn w:val="BodyTextIndent"/>
    <w:link w:val="LeipissisennettyChar"/>
    <w:qFormat/>
    <w:rsid w:val="00903DFB"/>
    <w:pPr>
      <w:spacing w:after="240"/>
      <w:ind w:left="1304"/>
    </w:pPr>
    <w:rPr>
      <w:rFonts w:cstheme="minorHAnsi"/>
      <w:sz w:val="22"/>
    </w:rPr>
  </w:style>
  <w:style w:type="paragraph" w:customStyle="1" w:styleId="Luetelmamerkit">
    <w:name w:val="Luetelmamerkit"/>
    <w:basedOn w:val="Leipissisennetty"/>
    <w:qFormat/>
    <w:rsid w:val="00E54229"/>
    <w:pPr>
      <w:numPr>
        <w:numId w:val="5"/>
      </w:numPr>
      <w:spacing w:after="120"/>
      <w:ind w:left="1560" w:hanging="284"/>
    </w:pPr>
  </w:style>
  <w:style w:type="paragraph" w:customStyle="1" w:styleId="Leipiseisisennetty">
    <w:name w:val="Leipis ei sisennetty"/>
    <w:basedOn w:val="Leipissisennetty"/>
    <w:qFormat/>
    <w:rsid w:val="008E7A7F"/>
    <w:pPr>
      <w:ind w:left="0"/>
    </w:pPr>
  </w:style>
  <w:style w:type="paragraph" w:styleId="Title">
    <w:name w:val="Title"/>
    <w:basedOn w:val="Leipiseisisennetty"/>
    <w:next w:val="Normal"/>
    <w:link w:val="TitleChar"/>
    <w:uiPriority w:val="10"/>
    <w:rsid w:val="009102F2"/>
    <w:rPr>
      <w:b/>
      <w:sz w:val="32"/>
    </w:rPr>
  </w:style>
  <w:style w:type="character" w:customStyle="1" w:styleId="TitleChar">
    <w:name w:val="Title Char"/>
    <w:basedOn w:val="DefaultParagraphFont"/>
    <w:link w:val="Title"/>
    <w:uiPriority w:val="10"/>
    <w:rsid w:val="009102F2"/>
    <w:rPr>
      <w:rFonts w:asciiTheme="minorHAnsi" w:hAnsiTheme="minorHAnsi" w:cstheme="minorHAnsi"/>
      <w:b/>
      <w:sz w:val="32"/>
    </w:rPr>
  </w:style>
  <w:style w:type="paragraph" w:customStyle="1" w:styleId="Numeroitulista">
    <w:name w:val="Numeroitu lista"/>
    <w:basedOn w:val="Luetelmamerkit"/>
    <w:qFormat/>
    <w:rsid w:val="00E54229"/>
    <w:pPr>
      <w:numPr>
        <w:numId w:val="7"/>
      </w:numPr>
      <w:ind w:left="1560" w:hanging="284"/>
    </w:pPr>
  </w:style>
  <w:style w:type="table" w:styleId="TableGrid">
    <w:name w:val="Table Grid"/>
    <w:basedOn w:val="TableNormal"/>
    <w:uiPriority w:val="59"/>
    <w:rsid w:val="0034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ABE"/>
    <w:rPr>
      <w:color w:val="164884" w:themeColor="hyperlink"/>
      <w:u w:val="single"/>
    </w:rPr>
  </w:style>
  <w:style w:type="character" w:customStyle="1" w:styleId="FooterChar">
    <w:name w:val="Footer Char"/>
    <w:basedOn w:val="DefaultParagraphFont"/>
    <w:link w:val="Footer"/>
    <w:semiHidden/>
    <w:rsid w:val="005623D8"/>
    <w:rPr>
      <w:rFonts w:asciiTheme="minorHAnsi" w:hAnsiTheme="minorHAnsi"/>
      <w:sz w:val="24"/>
    </w:rPr>
  </w:style>
  <w:style w:type="numbering" w:customStyle="1" w:styleId="numerotesti">
    <w:name w:val="numerotesti"/>
    <w:basedOn w:val="NoList"/>
    <w:uiPriority w:val="99"/>
    <w:rsid w:val="00006FD9"/>
    <w:pPr>
      <w:numPr>
        <w:numId w:val="14"/>
      </w:numPr>
    </w:pPr>
  </w:style>
  <w:style w:type="character" w:customStyle="1" w:styleId="BodyTextIndentChar">
    <w:name w:val="Body Text Indent Char"/>
    <w:basedOn w:val="DefaultParagraphFont"/>
    <w:link w:val="BodyTextIndent"/>
    <w:semiHidden/>
    <w:rsid w:val="001B0657"/>
    <w:rPr>
      <w:rFonts w:asciiTheme="minorHAnsi" w:hAnsiTheme="minorHAnsi"/>
      <w:sz w:val="24"/>
    </w:rPr>
  </w:style>
  <w:style w:type="paragraph" w:styleId="NoSpacing">
    <w:name w:val="No Spacing"/>
    <w:uiPriority w:val="1"/>
    <w:rsid w:val="002B585A"/>
    <w:rPr>
      <w:rFonts w:asciiTheme="minorHAnsi" w:hAnsiTheme="minorHAnsi"/>
      <w:sz w:val="24"/>
    </w:rPr>
  </w:style>
  <w:style w:type="paragraph" w:customStyle="1" w:styleId="Viite">
    <w:name w:val="Viite"/>
    <w:basedOn w:val="Leipiseisisennetty"/>
    <w:qFormat/>
    <w:rsid w:val="004D5949"/>
    <w:rPr>
      <w:color w:val="164884" w:themeColor="text2"/>
    </w:rPr>
  </w:style>
  <w:style w:type="character" w:customStyle="1" w:styleId="Lihavointi">
    <w:name w:val="Lihavointi"/>
    <w:basedOn w:val="DefaultParagraphFont"/>
    <w:uiPriority w:val="1"/>
    <w:qFormat/>
    <w:rsid w:val="00072DA1"/>
    <w:rPr>
      <w:b/>
      <w:color w:val="164884" w:themeColor="text2"/>
    </w:rPr>
  </w:style>
  <w:style w:type="paragraph" w:customStyle="1" w:styleId="00BodyText">
    <w:name w:val="00 BodyText"/>
    <w:basedOn w:val="Normal"/>
    <w:rsid w:val="00CA122E"/>
    <w:pPr>
      <w:spacing w:after="220"/>
    </w:pPr>
    <w:rPr>
      <w:rFonts w:ascii="Arial" w:hAnsi="Arial"/>
      <w:sz w:val="22"/>
    </w:rPr>
  </w:style>
  <w:style w:type="character" w:customStyle="1" w:styleId="HeaderChar">
    <w:name w:val="Header Char"/>
    <w:basedOn w:val="DefaultParagraphFont"/>
    <w:link w:val="Header"/>
    <w:semiHidden/>
    <w:rsid w:val="00470C27"/>
    <w:rPr>
      <w:rFonts w:asciiTheme="minorHAnsi" w:hAnsiTheme="minorHAnsi"/>
      <w:sz w:val="24"/>
    </w:rPr>
  </w:style>
  <w:style w:type="character" w:customStyle="1" w:styleId="LeipissisennettyChar">
    <w:name w:val="Leipis sisennetty Char"/>
    <w:basedOn w:val="BodyTextIndentChar"/>
    <w:link w:val="Leipissisennetty"/>
    <w:rsid w:val="001727FC"/>
    <w:rPr>
      <w:rFonts w:asciiTheme="minorHAnsi" w:hAnsiTheme="minorHAnsi" w:cstheme="minorHAnsi"/>
      <w:sz w:val="22"/>
    </w:rPr>
  </w:style>
  <w:style w:type="paragraph" w:styleId="ListParagraph">
    <w:name w:val="List Paragraph"/>
    <w:basedOn w:val="Normal"/>
    <w:uiPriority w:val="34"/>
    <w:qFormat/>
    <w:rsid w:val="004957F5"/>
    <w:pPr>
      <w:spacing w:after="160" w:line="259" w:lineRule="auto"/>
      <w:ind w:left="720"/>
      <w:contextualSpacing/>
    </w:pPr>
    <w:rPr>
      <w:rFonts w:eastAsiaTheme="minorHAnsi" w:cstheme="minorBidi"/>
      <w:sz w:val="22"/>
    </w:rPr>
  </w:style>
  <w:style w:type="paragraph" w:styleId="FootnoteText">
    <w:name w:val="footnote text"/>
    <w:basedOn w:val="Normal"/>
    <w:link w:val="FootnoteTextChar"/>
    <w:uiPriority w:val="99"/>
    <w:semiHidden/>
    <w:unhideWhenUsed/>
    <w:rsid w:val="00C22762"/>
    <w:rPr>
      <w:sz w:val="20"/>
    </w:rPr>
  </w:style>
  <w:style w:type="character" w:customStyle="1" w:styleId="FootnoteTextChar">
    <w:name w:val="Footnote Text Char"/>
    <w:basedOn w:val="DefaultParagraphFont"/>
    <w:link w:val="FootnoteText"/>
    <w:uiPriority w:val="99"/>
    <w:semiHidden/>
    <w:rsid w:val="00C22762"/>
    <w:rPr>
      <w:rFonts w:asciiTheme="minorHAnsi" w:hAnsiTheme="minorHAnsi"/>
    </w:rPr>
  </w:style>
  <w:style w:type="character" w:styleId="FootnoteReference">
    <w:name w:val="footnote reference"/>
    <w:basedOn w:val="DefaultParagraphFont"/>
    <w:uiPriority w:val="99"/>
    <w:semiHidden/>
    <w:unhideWhenUsed/>
    <w:rsid w:val="00C22762"/>
    <w:rPr>
      <w:vertAlign w:val="superscript"/>
    </w:rPr>
  </w:style>
  <w:style w:type="paragraph" w:styleId="Revision">
    <w:name w:val="Revision"/>
    <w:hidden/>
    <w:uiPriority w:val="99"/>
    <w:semiHidden/>
    <w:rsid w:val="00BE068B"/>
    <w:rPr>
      <w:rFonts w:asciiTheme="minorHAnsi" w:hAnsiTheme="minorHAnsi"/>
      <w:sz w:val="24"/>
    </w:rPr>
  </w:style>
  <w:style w:type="paragraph" w:customStyle="1" w:styleId="P68B1DB1-Otsikko11">
    <w:name w:val="P68B1DB1-Otsikko11"/>
    <w:basedOn w:val="Heading1"/>
    <w:rPr>
      <w:sz w:val="26"/>
    </w:rPr>
  </w:style>
  <w:style w:type="paragraph" w:customStyle="1" w:styleId="P68B1DB1-Leipissisennetty2">
    <w:name w:val="P68B1DB1-Leipissisennetty2"/>
    <w:basedOn w:val="Leipissisennetty"/>
    <w:rPr>
      <w:sz w:val="21"/>
    </w:rPr>
  </w:style>
  <w:style w:type="paragraph" w:customStyle="1" w:styleId="P68B1DB1-Leipissisennetty3">
    <w:name w:val="P68B1DB1-Leipissisennetty3"/>
    <w:basedOn w:val="Leipissisennetty"/>
    <w:rPr>
      <w:color w:val="A1A1A1" w:themeColor="accent6" w:themeShade="BF"/>
      <w:sz w:val="21"/>
    </w:rPr>
  </w:style>
  <w:style w:type="paragraph" w:customStyle="1" w:styleId="P68B1DB1-Normaali4">
    <w:name w:val="P68B1DB1-Normaali4"/>
    <w:basedOn w:val="Normal"/>
    <w:rPr>
      <w:color w:val="A1A1A1" w:themeColor="accent6" w:themeShade="BF"/>
      <w:sz w:val="21"/>
    </w:rPr>
  </w:style>
  <w:style w:type="paragraph" w:customStyle="1" w:styleId="P68B1DB1-Otsikko25">
    <w:name w:val="P68B1DB1-Otsikko25"/>
    <w:basedOn w:val="Heading2"/>
    <w:rPr>
      <w:sz w:val="26"/>
    </w:rPr>
  </w:style>
  <w:style w:type="paragraph" w:customStyle="1" w:styleId="P68B1DB1-Luettelokappale6">
    <w:name w:val="P68B1DB1-Luettelokappale6"/>
    <w:basedOn w:val="ListParagraph"/>
    <w:rPr>
      <w:b/>
    </w:rPr>
  </w:style>
  <w:style w:type="paragraph" w:customStyle="1" w:styleId="P68B1DB1-Luettelokappale7">
    <w:name w:val="P68B1DB1-Luettelokappale7"/>
    <w:basedOn w:val="ListParagraph"/>
    <w:rPr>
      <w:rFonts w:cstheme="minorHAnsi"/>
    </w:rPr>
  </w:style>
  <w:style w:type="paragraph" w:customStyle="1" w:styleId="P68B1DB1-Normaali8">
    <w:name w:val="P68B1DB1-Normaali8"/>
    <w:basedOn w:val="Normal"/>
    <w:rPr>
      <w:rFonts w:cstheme="minorHAnsi"/>
      <w:sz w:val="20"/>
    </w:rPr>
  </w:style>
  <w:style w:type="paragraph" w:customStyle="1" w:styleId="P68B1DB1-Normaali9">
    <w:name w:val="P68B1DB1-Normaali9"/>
    <w:basedOn w:val="Normal"/>
    <w:rPr>
      <w:b/>
      <w:color w:val="154784"/>
      <w:sz w:val="20"/>
    </w:rPr>
  </w:style>
  <w:style w:type="character" w:styleId="UnresolvedMention">
    <w:name w:val="Unresolved Mention"/>
    <w:basedOn w:val="DefaultParagraphFont"/>
    <w:uiPriority w:val="99"/>
    <w:semiHidden/>
    <w:unhideWhenUsed/>
    <w:rsid w:val="00801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1239">
      <w:bodyDiv w:val="1"/>
      <w:marLeft w:val="0"/>
      <w:marRight w:val="0"/>
      <w:marTop w:val="0"/>
      <w:marBottom w:val="0"/>
      <w:divBdr>
        <w:top w:val="none" w:sz="0" w:space="0" w:color="auto"/>
        <w:left w:val="none" w:sz="0" w:space="0" w:color="auto"/>
        <w:bottom w:val="none" w:sz="0" w:space="0" w:color="auto"/>
        <w:right w:val="none" w:sz="0" w:space="0" w:color="auto"/>
      </w:divBdr>
    </w:div>
    <w:div w:id="1545947767">
      <w:bodyDiv w:val="1"/>
      <w:marLeft w:val="0"/>
      <w:marRight w:val="0"/>
      <w:marTop w:val="0"/>
      <w:marBottom w:val="0"/>
      <w:divBdr>
        <w:top w:val="none" w:sz="0" w:space="0" w:color="auto"/>
        <w:left w:val="none" w:sz="0" w:space="0" w:color="auto"/>
        <w:bottom w:val="none" w:sz="0" w:space="0" w:color="auto"/>
        <w:right w:val="none" w:sz="0" w:space="0" w:color="auto"/>
      </w:divBdr>
      <w:divsChild>
        <w:div w:id="1624578484">
          <w:marLeft w:val="75"/>
          <w:marRight w:val="0"/>
          <w:marTop w:val="0"/>
          <w:marBottom w:val="0"/>
          <w:divBdr>
            <w:top w:val="none" w:sz="0" w:space="0" w:color="auto"/>
            <w:left w:val="none" w:sz="0" w:space="0" w:color="auto"/>
            <w:bottom w:val="none" w:sz="0" w:space="0" w:color="auto"/>
            <w:right w:val="none" w:sz="0" w:space="0" w:color="auto"/>
          </w:divBdr>
        </w:div>
        <w:div w:id="579100403">
          <w:marLeft w:val="75"/>
          <w:marRight w:val="0"/>
          <w:marTop w:val="0"/>
          <w:marBottom w:val="0"/>
          <w:divBdr>
            <w:top w:val="none" w:sz="0" w:space="0" w:color="auto"/>
            <w:left w:val="none" w:sz="0" w:space="0" w:color="auto"/>
            <w:bottom w:val="none" w:sz="0" w:space="0" w:color="auto"/>
            <w:right w:val="none" w:sz="0" w:space="0" w:color="auto"/>
          </w:divBdr>
        </w:div>
        <w:div w:id="582304729">
          <w:marLeft w:val="75"/>
          <w:marRight w:val="0"/>
          <w:marTop w:val="0"/>
          <w:marBottom w:val="0"/>
          <w:divBdr>
            <w:top w:val="none" w:sz="0" w:space="0" w:color="auto"/>
            <w:left w:val="none" w:sz="0" w:space="0" w:color="auto"/>
            <w:bottom w:val="none" w:sz="0" w:space="0" w:color="auto"/>
            <w:right w:val="none" w:sz="0" w:space="0" w:color="auto"/>
          </w:divBdr>
        </w:div>
        <w:div w:id="200608378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tietosuoja.fi/" TargetMode="External"/><Relationship Id="rId1" Type="http://schemas.openxmlformats.org/officeDocument/2006/relationships/hyperlink" Target="mailto:tietosuoja@om.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970184\Downloads\Asiakirjapohjat\TSV-kirjepohja_muokattu.dotx" TargetMode="External"/></Relationships>
</file>

<file path=word/theme/theme1.xml><?xml version="1.0" encoding="utf-8"?>
<a:theme xmlns:a="http://schemas.openxmlformats.org/drawingml/2006/main" name="woordista">
  <a:themeElements>
    <a:clrScheme name="Custom 29">
      <a:dk1>
        <a:sysClr val="windowText" lastClr="000000"/>
      </a:dk1>
      <a:lt1>
        <a:sysClr val="window" lastClr="FFFFFF"/>
      </a:lt1>
      <a:dk2>
        <a:srgbClr val="164884"/>
      </a:dk2>
      <a:lt2>
        <a:srgbClr val="EEECE1"/>
      </a:lt2>
      <a:accent1>
        <a:srgbClr val="164884"/>
      </a:accent1>
      <a:accent2>
        <a:srgbClr val="5FBFF9"/>
      </a:accent2>
      <a:accent3>
        <a:srgbClr val="002463"/>
      </a:accent3>
      <a:accent4>
        <a:srgbClr val="3066BE"/>
      </a:accent4>
      <a:accent5>
        <a:srgbClr val="4C6085"/>
      </a:accent5>
      <a:accent6>
        <a:srgbClr val="D8D8D8"/>
      </a:accent6>
      <a:hlink>
        <a:srgbClr val="164884"/>
      </a:hlink>
      <a:folHlink>
        <a:srgbClr val="16488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3A85-8B46-45C8-B076-C189B67F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TSV-kirjepohja_muokattu</Template>
  <TotalTime>875</TotalTime>
  <Pages>11</Pages>
  <Words>2442</Words>
  <Characters>13874</Characters>
  <Application>Microsoft Office Word</Application>
  <DocSecurity>0</DocSecurity>
  <Lines>408</Lines>
  <Paragraphs>313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Kirje</vt:lpstr>
      <vt:lpstr>Kirje</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dc:title>
  <dc:creator>Tietosuojavaltuutetun toimisto</dc:creator>
  <cp:lastModifiedBy>Anamarija Mladinić | AZOP</cp:lastModifiedBy>
  <cp:revision>7</cp:revision>
  <dcterms:created xsi:type="dcterms:W3CDTF">2023-05-08T18:25:00Z</dcterms:created>
  <dcterms:modified xsi:type="dcterms:W3CDTF">2023-05-15T12:57:00Z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73f942d548f59805ce1d9c37f8c7d7a0893d857c6df0b2f43d1307e1fb7d67a4</vt:lpwstr>
  </property>
</Properties>
</file>